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65531" w14:textId="77777777" w:rsidR="007C143C" w:rsidRPr="00DE2FEB" w:rsidRDefault="00B458BF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en-GB"/>
        </w:rPr>
      </w:pPr>
      <w:r w:rsidRPr="00DE2FEB">
        <w:rPr>
          <w:rFonts w:ascii="Times New Roman" w:eastAsia="Times New Roman" w:hAnsi="Times New Roman" w:cs="Times New Roman"/>
          <w:b/>
          <w:sz w:val="28"/>
          <w:szCs w:val="32"/>
          <w:lang w:eastAsia="en-GB"/>
        </w:rPr>
        <w:t xml:space="preserve">MODIFICATION OF OIL PALM PLANTATION WASTES AS OIL ADSORBENT FOR PALM OIL MILL </w:t>
      </w:r>
      <w:r w:rsidR="00BE67A9" w:rsidRPr="00DE2FEB">
        <w:rPr>
          <w:rFonts w:ascii="Times New Roman" w:eastAsia="Times New Roman" w:hAnsi="Times New Roman" w:cs="Times New Roman"/>
          <w:b/>
          <w:sz w:val="28"/>
          <w:szCs w:val="32"/>
          <w:lang w:eastAsia="en-GB"/>
        </w:rPr>
        <w:t>EFFLUENT</w:t>
      </w:r>
      <w:r w:rsidRPr="00DE2FEB">
        <w:rPr>
          <w:rFonts w:ascii="Times New Roman" w:eastAsia="Times New Roman" w:hAnsi="Times New Roman" w:cs="Times New Roman"/>
          <w:b/>
          <w:sz w:val="28"/>
          <w:szCs w:val="32"/>
          <w:lang w:eastAsia="en-GB"/>
        </w:rPr>
        <w:t xml:space="preserve"> (POME)</w:t>
      </w:r>
    </w:p>
    <w:p w14:paraId="03CF0EAC" w14:textId="77777777" w:rsidR="007C143C" w:rsidRPr="008923FE" w:rsidRDefault="007C143C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972961B" w14:textId="433F5117" w:rsidR="007C143C" w:rsidRPr="0019176A" w:rsidRDefault="0019176A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(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Pengubahsuaian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Sisa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Kelapa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Sawit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Sebagai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Bahan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Penjerap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Efluen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Kilang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Kelapa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Sawit</w:t>
      </w:r>
      <w:proofErr w:type="spellEnd"/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(P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OME</w:t>
      </w:r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t>))</w:t>
      </w:r>
      <w:r w:rsidRPr="0019176A">
        <w:rPr>
          <w:rFonts w:ascii="Times New Roman" w:eastAsia="Times New Roman" w:hAnsi="Times New Roman" w:cs="Times New Roman"/>
          <w:sz w:val="28"/>
          <w:szCs w:val="28"/>
          <w:lang w:eastAsia="en-GB"/>
        </w:rPr>
        <w:br/>
      </w:r>
    </w:p>
    <w:p w14:paraId="7BF5576E" w14:textId="48EEEAFF" w:rsidR="00AD5F36" w:rsidRPr="008923FE" w:rsidRDefault="00251216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GB"/>
        </w:rPr>
      </w:pP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Noraisah</w:t>
      </w:r>
      <w:proofErr w:type="spellEnd"/>
      <w:r w:rsidR="00BE67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Jahi</w:t>
      </w:r>
      <w:proofErr w:type="spellEnd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, </w:t>
      </w:r>
      <w:proofErr w:type="spellStart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Eng</w:t>
      </w:r>
      <w:proofErr w:type="spellEnd"/>
      <w:r w:rsidR="00BE67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proofErr w:type="spellStart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Siew</w:t>
      </w:r>
      <w:proofErr w:type="spellEnd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Ling, </w:t>
      </w:r>
      <w:proofErr w:type="spellStart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Rizafizah</w:t>
      </w:r>
      <w:proofErr w:type="spellEnd"/>
      <w:r w:rsidR="00BE67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proofErr w:type="spellStart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Othaman</w:t>
      </w:r>
      <w:proofErr w:type="spellEnd"/>
      <w:r w:rsidR="00BE67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>and</w:t>
      </w:r>
      <w:r w:rsidR="00BE67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proofErr w:type="spellStart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Suria</w:t>
      </w:r>
      <w:proofErr w:type="spellEnd"/>
      <w:r w:rsidR="00BE67A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proofErr w:type="spellStart"/>
      <w:r w:rsidR="00B458B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Ramli</w:t>
      </w:r>
      <w:proofErr w:type="spellEnd"/>
      <w:r w:rsidR="00B458BF" w:rsidRPr="008923F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GB"/>
        </w:rPr>
        <w:t>*</w:t>
      </w:r>
      <w:r w:rsidR="008923F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GB"/>
        </w:rPr>
        <w:t xml:space="preserve"> </w:t>
      </w:r>
    </w:p>
    <w:p w14:paraId="0E281E0F" w14:textId="77777777" w:rsidR="00AD5F36" w:rsidRPr="008923FE" w:rsidRDefault="00AD5F36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80FACA9" w14:textId="1FE98AEC" w:rsidR="00251216" w:rsidRPr="008923FE" w:rsidRDefault="00C33799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</w:pPr>
      <w:r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School of Chemical</w:t>
      </w:r>
      <w:r w:rsidR="00251216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 Science</w:t>
      </w:r>
      <w:r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s</w:t>
      </w:r>
      <w:r w:rsidR="00251216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 and Food Technology,</w:t>
      </w:r>
      <w:r w:rsidR="00BE67A9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 </w:t>
      </w:r>
      <w:r w:rsidR="00D24539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Fac</w:t>
      </w:r>
      <w:r w:rsidR="0019176A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ulty of Sciences and Technology, </w:t>
      </w:r>
      <w:proofErr w:type="spellStart"/>
      <w:r w:rsidR="0079126E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Universiti</w:t>
      </w:r>
      <w:proofErr w:type="spellEnd"/>
      <w:r w:rsidR="00BE67A9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 </w:t>
      </w:r>
      <w:proofErr w:type="spellStart"/>
      <w:r w:rsidR="0079126E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Kebangsaan</w:t>
      </w:r>
      <w:proofErr w:type="spellEnd"/>
      <w:r w:rsidR="0079126E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 Malaysia, 43600 </w:t>
      </w:r>
      <w:proofErr w:type="spellStart"/>
      <w:r w:rsidR="0079126E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Bangi</w:t>
      </w:r>
      <w:proofErr w:type="spellEnd"/>
      <w:r w:rsidR="0079126E"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>, Selangor, Malaysia</w:t>
      </w:r>
      <w:r w:rsid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 </w:t>
      </w:r>
    </w:p>
    <w:p w14:paraId="1C5FBBF8" w14:textId="77777777" w:rsidR="00A53039" w:rsidRPr="008923FE" w:rsidRDefault="00A53039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</w:pPr>
    </w:p>
    <w:p w14:paraId="1FBAD424" w14:textId="77777777" w:rsidR="00A53039" w:rsidRPr="008923FE" w:rsidRDefault="00A53039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</w:pPr>
      <w:r w:rsidRPr="008923FE">
        <w:rPr>
          <w:rFonts w:ascii="Times New Roman" w:eastAsia="Times New Roman" w:hAnsi="Times New Roman" w:cs="Times New Roman"/>
          <w:i/>
          <w:iCs/>
          <w:sz w:val="18"/>
          <w:szCs w:val="18"/>
          <w:lang w:eastAsia="en-GB"/>
        </w:rPr>
        <w:t xml:space="preserve">*Corresponding author: </w:t>
      </w:r>
      <w:hyperlink r:id="rId9" w:history="1">
        <w:r w:rsidR="00B00EDC" w:rsidRPr="008923FE">
          <w:rPr>
            <w:rStyle w:val="Hyperlink"/>
            <w:rFonts w:ascii="Times New Roman" w:eastAsia="Times New Roman" w:hAnsi="Times New Roman" w:cs="Times New Roman"/>
            <w:i/>
            <w:iCs/>
            <w:sz w:val="18"/>
            <w:szCs w:val="18"/>
            <w:lang w:eastAsia="en-GB"/>
          </w:rPr>
          <w:t>su_ramli@ukm.edu.my</w:t>
        </w:r>
      </w:hyperlink>
    </w:p>
    <w:p w14:paraId="5D6921A6" w14:textId="77777777" w:rsidR="00C27AE6" w:rsidRPr="00DE2FEB" w:rsidRDefault="007C143C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en-GB"/>
        </w:rPr>
      </w:pPr>
      <w:r w:rsidRPr="008923F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C27AE6" w:rsidRPr="00DE2FEB">
        <w:rPr>
          <w:rFonts w:ascii="Times New Roman" w:eastAsia="Times New Roman" w:hAnsi="Times New Roman" w:cs="Times New Roman"/>
          <w:b/>
          <w:sz w:val="18"/>
          <w:szCs w:val="18"/>
          <w:lang w:eastAsia="en-GB"/>
        </w:rPr>
        <w:t>Abstract</w:t>
      </w:r>
    </w:p>
    <w:p w14:paraId="253CBC77" w14:textId="584B6845" w:rsidR="00982E0E" w:rsidRDefault="002803B0" w:rsidP="00207195">
      <w:pPr>
        <w:pStyle w:val="NoSpacing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This research was conducted to modify oil palm solid wastes chemically to become oil adsorbent for palm oil mill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effluent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(POME). The purpose of modification on </w:t>
      </w:r>
      <w:r w:rsidR="00766D9C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oil palm leaves (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OPL</w:t>
      </w:r>
      <w:r w:rsidR="00766D9C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)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and </w:t>
      </w:r>
      <w:r w:rsidR="00766D9C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oil palm frond (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OPF</w:t>
      </w:r>
      <w:r w:rsidR="00766D9C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)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was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to change the hydrophilic nature to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more hydrophobic character. This study also exploit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the production of </w:t>
      </w:r>
      <w:r w:rsidR="005E3B77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orbent materials with high efficiency in the o</w:t>
      </w:r>
      <w:r w:rsidR="00F1569F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il uptake for POME from OPL and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OPF. Chemical modification was carried out using 200</w:t>
      </w:r>
      <w:r w:rsidR="00497046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 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mL of 1.0</w:t>
      </w:r>
      <w:r w:rsidR="00497046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 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</w:t>
      </w:r>
      <w:r w:rsidR="004E465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lauric</w:t>
      </w:r>
      <w:proofErr w:type="spellEnd"/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acid solution for 6 </w:t>
      </w:r>
      <w:proofErr w:type="spellStart"/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hrs</w:t>
      </w:r>
      <w:proofErr w:type="spellEnd"/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at room temperature. The </w:t>
      </w:r>
      <w:r w:rsidR="004E465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odified OPL and OPF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were preceded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to adsorption test for POME and the capacity of oil adsorbed was compare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between them. FTIR analysis support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the modification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occur with th</w:t>
      </w:r>
      <w:r w:rsidR="00497046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e increase in a peak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of </w:t>
      </w:r>
      <w:r w:rsidR="00497046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C−H group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and the presence of C=O originated from </w:t>
      </w:r>
      <w:proofErr w:type="spellStart"/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lauric</w:t>
      </w:r>
      <w:proofErr w:type="spellEnd"/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acid structure chain. The hydrophobicity of modified OPL and OPF samples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was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support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by XRD and contact angle analysis with modified OPL bec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me more hydrophobic than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modified OPF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,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which had been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38.15</w:t>
      </w:r>
      <w:r w:rsidR="00497046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 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% and 24.67% respectively. Both the analys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 proved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that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the result from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oil adsorption test on POME show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the presence of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new peak attribute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at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C=C stretching of aromatics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for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the oil in POME proved that 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it was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attached on the sorbent materials. Based on SEM analysis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,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the perforate</w:t>
      </w:r>
      <w:r w:rsidR="00BE67A9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and rough surface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had been observed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on mo</w:t>
      </w:r>
      <w:r w:rsidR="00A8073B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dified OPL and OPF sample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="00A8073B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because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oil layer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on OPL and OPF surface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were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observed on the modified sample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after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adsorption test. All the analys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in the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study agreed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that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the result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from oil adsorption test show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that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the modified OPL ha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d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high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er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adsorption capacity than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modified OPF with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the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percent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age of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oil uptake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at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83.74% and 39.84% respectively. The prepared adsorbent showed the potential to 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be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use</w:t>
      </w:r>
      <w:r w:rsidR="000B109A"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d </w:t>
      </w:r>
      <w:r w:rsidRPr="00DE2F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as a low-cost adsorbent in oil for POME.</w:t>
      </w:r>
    </w:p>
    <w:p w14:paraId="15DC4B02" w14:textId="77777777" w:rsidR="00DE2FEB" w:rsidRPr="00DE2FEB" w:rsidRDefault="00DE2FEB" w:rsidP="00207195">
      <w:pPr>
        <w:pStyle w:val="NoSpacing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</w:p>
    <w:p w14:paraId="09EE7C7B" w14:textId="5B8FE1ED" w:rsidR="00C261D0" w:rsidRPr="00DE2FEB" w:rsidRDefault="00C474ED" w:rsidP="00C261D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  <w:sectPr w:rsidR="00C261D0" w:rsidRPr="00DE2FEB" w:rsidSect="00DE2FEB">
          <w:footerReference w:type="default" r:id="rId10"/>
          <w:type w:val="continuous"/>
          <w:pgSz w:w="11907" w:h="16839" w:code="9"/>
          <w:pgMar w:top="1440" w:right="1440" w:bottom="1440" w:left="1440" w:header="709" w:footer="709" w:gutter="0"/>
          <w:cols w:space="708"/>
          <w:docGrid w:linePitch="360"/>
        </w:sectPr>
      </w:pPr>
      <w:r w:rsidRPr="00DE2FEB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Keywords</w:t>
      </w:r>
      <w:r w:rsidRPr="00DE2F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: Oil palm plantation waste, palm oil mill </w:t>
      </w:r>
      <w:r w:rsidR="000B109A" w:rsidRPr="00DE2FEB">
        <w:rPr>
          <w:rFonts w:ascii="Times New Roman" w:eastAsia="Times New Roman" w:hAnsi="Times New Roman" w:cs="Times New Roman"/>
          <w:sz w:val="18"/>
          <w:szCs w:val="18"/>
          <w:lang w:eastAsia="en-GB"/>
        </w:rPr>
        <w:t>effluent</w:t>
      </w:r>
      <w:r w:rsidRPr="00DE2FEB">
        <w:rPr>
          <w:rFonts w:ascii="Times New Roman" w:eastAsia="Times New Roman" w:hAnsi="Times New Roman" w:cs="Times New Roman"/>
          <w:sz w:val="18"/>
          <w:szCs w:val="18"/>
          <w:lang w:eastAsia="en-GB"/>
        </w:rPr>
        <w:t>, chemical m</w:t>
      </w:r>
      <w:r w:rsidR="00C261D0" w:rsidRPr="00DE2FEB">
        <w:rPr>
          <w:rFonts w:ascii="Times New Roman" w:eastAsia="Times New Roman" w:hAnsi="Times New Roman" w:cs="Times New Roman"/>
          <w:sz w:val="18"/>
          <w:szCs w:val="18"/>
          <w:lang w:eastAsia="en-GB"/>
        </w:rPr>
        <w:t>odification, adsorption material.</w:t>
      </w:r>
    </w:p>
    <w:p w14:paraId="61933C9D" w14:textId="73972EE2" w:rsidR="00C474ED" w:rsidRPr="00C261D0" w:rsidRDefault="00C474ED" w:rsidP="00C261D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</w:p>
    <w:p w14:paraId="688945D3" w14:textId="77777777" w:rsidR="00C27AE6" w:rsidRPr="008923FE" w:rsidRDefault="00C27AE6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proofErr w:type="spellStart"/>
      <w:r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Abstrak</w:t>
      </w:r>
      <w:proofErr w:type="spellEnd"/>
    </w:p>
    <w:p w14:paraId="754893FA" w14:textId="259C9B40" w:rsidR="00F666A9" w:rsidRPr="008923FE" w:rsidRDefault="003122FD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proofErr w:type="spellStart"/>
      <w:proofErr w:type="gramStart"/>
      <w:r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</w:t>
      </w:r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ajian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93D5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ini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adalah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untuk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mengubahsuai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sisa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pepejal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kelapa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sawit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secara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kimia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untuk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dijadikan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sebagai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bahan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penjerap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sisa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dari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efluen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kilang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kelapa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sawit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(</w:t>
      </w:r>
      <w:r w:rsidR="00A93D5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POME</w:t>
      </w:r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).</w:t>
      </w:r>
      <w:proofErr w:type="gram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proofErr w:type="gram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Tujuan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modifikasi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atas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untuk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mengubah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sifat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hidrofilik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kepada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sifat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lebih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hidrofobik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.</w:t>
      </w:r>
      <w:proofErr w:type="gram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gram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Pembangunan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bahan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penjerap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daripada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yang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mempunyai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kecekapan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menjerap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kapasiti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tinggi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adalah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tujuan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kajian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ini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.</w:t>
      </w:r>
      <w:proofErr w:type="gram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Pengubahsuaian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secara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kimia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menggunakan</w:t>
      </w:r>
      <w:proofErr w:type="spellEnd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200</w:t>
      </w:r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 </w:t>
      </w:r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</w:t>
      </w:r>
      <w:r w:rsidR="004E4659">
        <w:rPr>
          <w:rFonts w:ascii="Times New Roman" w:eastAsia="Times New Roman" w:hAnsi="Times New Roman" w:cs="Times New Roman"/>
          <w:sz w:val="18"/>
          <w:szCs w:val="18"/>
          <w:lang w:eastAsia="en-GB"/>
        </w:rPr>
        <w:t>L</w:t>
      </w:r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1.0</w:t>
      </w:r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 </w:t>
      </w:r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M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larutan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asid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laurik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masa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82284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tindakbalas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selama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6 jam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pada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keadaan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suhu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bilik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. </w:t>
      </w:r>
      <w:proofErr w:type="spellStart"/>
      <w:proofErr w:type="gram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menjalani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ujian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serapan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atas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POME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kapasiti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diserap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dibandingkan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.</w:t>
      </w:r>
      <w:proofErr w:type="gram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Analisis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FTIR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menyokong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bahawa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291D2D">
        <w:rPr>
          <w:rFonts w:ascii="Times New Roman" w:eastAsia="Times New Roman" w:hAnsi="Times New Roman" w:cs="Times New Roman"/>
          <w:sz w:val="18"/>
          <w:szCs w:val="18"/>
          <w:lang w:eastAsia="en-GB"/>
        </w:rPr>
        <w:t>b</w:t>
      </w:r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>erjaya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diubahsuai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menggunakan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asid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laurik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kehadiran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puncak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kumpulan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C−H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C=O yang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hadir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dari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rantai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struktur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asid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laurik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.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Kehidrofobikan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</w:t>
      </w:r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e</w:t>
      </w:r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disokong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oleh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analisis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XRD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sudut</w:t>
      </w:r>
      <w:proofErr w:type="spellEnd"/>
      <w:r w:rsidR="000B109A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sentuhan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>memberi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keputusan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795235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795235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795235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795235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adalah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lebih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hidrofobik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berbanding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</w:t>
      </w:r>
      <w:r w:rsidR="00377DC9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e</w:t>
      </w:r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nilai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masing-masing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A5B42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ialah</w:t>
      </w:r>
      <w:proofErr w:type="spellEnd"/>
      <w:r w:rsidR="00FA5B42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38.15% </w:t>
      </w:r>
      <w:proofErr w:type="spellStart"/>
      <w:r w:rsidR="00FA5B42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FA5B42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24.67%. </w:t>
      </w:r>
      <w:proofErr w:type="spellStart"/>
      <w:r w:rsidR="00FA5B42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</w:t>
      </w:r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edua-dua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analisis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membuktikan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keputusan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ujian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serapan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miyak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atas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POME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menunjukkan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kehadiran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kumpulan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regangan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C=C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daripada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terjerap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pada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F85B18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FA5B42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. </w:t>
      </w:r>
      <w:proofErr w:type="spellStart"/>
      <w:proofErr w:type="gramStart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>K</w:t>
      </w:r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eputusan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analisis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SEM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juga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>member</w:t>
      </w:r>
      <w:r w:rsidR="00C214F0">
        <w:rPr>
          <w:rFonts w:ascii="Times New Roman" w:eastAsia="Times New Roman" w:hAnsi="Times New Roman" w:cs="Times New Roman"/>
          <w:sz w:val="18"/>
          <w:szCs w:val="18"/>
          <w:lang w:eastAsia="en-GB"/>
        </w:rPr>
        <w:t>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keputusan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bahawa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permukaan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kelihatan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berliang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kasar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berbanding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tidak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kelihatan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mempunyai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permukaan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lebih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licin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kerana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terdapat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lapisan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menyelaputi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permukaan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A8073B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</w:t>
      </w:r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.</w:t>
      </w:r>
      <w:proofErr w:type="gram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Semua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analisis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dikaji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>adalah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sejajar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keputusan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diperoleh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daripada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ujian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serapan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mendapati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OPL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mempunyai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kapasiti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penjerapan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lebih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tinggi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berbanding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sampel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OPF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terubahsuai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dengan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peratus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terserap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masing-masing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ialah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83.74%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dan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39.84%. </w:t>
      </w:r>
      <w:proofErr w:type="spellStart"/>
      <w:proofErr w:type="gramStart"/>
      <w:r w:rsidR="00CA4F7F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</w:t>
      </w:r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ajian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ini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juga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memastikan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penghasilan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bahan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penjerap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yang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murah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untuk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aplikasi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menyingkirkan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minyak</w:t>
      </w:r>
      <w:proofErr w:type="spellEnd"/>
      <w:r w:rsidR="00B14E5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dalam</w:t>
      </w:r>
      <w:proofErr w:type="spellEnd"/>
      <w:r w:rsidR="0020162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POME.</w:t>
      </w:r>
      <w:proofErr w:type="gramEnd"/>
    </w:p>
    <w:p w14:paraId="7C61E656" w14:textId="77777777" w:rsidR="00CE3840" w:rsidRPr="008923FE" w:rsidRDefault="00CE3840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</w:p>
    <w:p w14:paraId="52CE6FA5" w14:textId="77777777" w:rsidR="00DC2A8C" w:rsidRPr="008923FE" w:rsidRDefault="00DC2A8C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8923FE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 xml:space="preserve">Kata </w:t>
      </w:r>
      <w:proofErr w:type="spellStart"/>
      <w:r w:rsidRPr="008923FE"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  <w:t>kunci</w:t>
      </w:r>
      <w:proofErr w:type="spellEnd"/>
      <w:r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:</w:t>
      </w:r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Sisa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pepejal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kelapa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sawit</w:t>
      </w:r>
      <w:proofErr w:type="spellEnd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,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sisa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efluen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kilang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kelapa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sawit</w:t>
      </w:r>
      <w:proofErr w:type="spellEnd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,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pengubahsuaian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kimia</w:t>
      </w:r>
      <w:proofErr w:type="spellEnd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,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bahan</w:t>
      </w:r>
      <w:proofErr w:type="spellEnd"/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proofErr w:type="spellStart"/>
      <w:r w:rsidR="00CE427D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penjerap</w:t>
      </w:r>
      <w:proofErr w:type="spellEnd"/>
    </w:p>
    <w:p w14:paraId="549DF744" w14:textId="77777777" w:rsidR="00E86727" w:rsidRPr="008923FE" w:rsidRDefault="00E86727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B23BBE0" w14:textId="77777777" w:rsidR="00E86727" w:rsidRPr="008923FE" w:rsidRDefault="00E86727" w:rsidP="00115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Introduction</w:t>
      </w:r>
    </w:p>
    <w:p w14:paraId="34EB67DA" w14:textId="35531F3A" w:rsidR="00F5064A" w:rsidRDefault="00E86727" w:rsidP="00DB702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plantation of </w:t>
      </w:r>
      <w:r w:rsidR="00B67E0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oil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palm </w:t>
      </w:r>
      <w:r w:rsidR="004C11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is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known as the second contributor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for </w:t>
      </w:r>
      <w:r w:rsidR="002A74A5">
        <w:rPr>
          <w:rFonts w:ascii="Times New Roman" w:eastAsia="Times New Roman" w:hAnsi="Times New Roman" w:cs="Times New Roman"/>
          <w:sz w:val="20"/>
          <w:szCs w:val="20"/>
          <w:lang w:eastAsia="en-GB"/>
        </w:rPr>
        <w:t>production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vegetable oil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source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after soy bean</w:t>
      </w:r>
      <w:r w:rsidR="00804D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[1]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 The production of raw pa</w:t>
      </w:r>
      <w:r w:rsidR="0077293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lm oil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has been</w:t>
      </w:r>
      <w:r w:rsidR="00CD40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increasing</w:t>
      </w:r>
      <w:r w:rsidR="004C11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annually</w:t>
      </w:r>
      <w:r w:rsidR="000070F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has 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generated more biomass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CD40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wastes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, </w:t>
      </w:r>
      <w:r w:rsidR="004C11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such as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empty fruit bunch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CD40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(EFB)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proofErr w:type="spellStart"/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mesocarp</w:t>
      </w:r>
      <w:proofErr w:type="spellEnd"/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fiber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B67E0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oil </w:t>
      </w:r>
      <w:r w:rsidR="000A0AC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palm kernel.</w:t>
      </w:r>
      <w:r w:rsidR="00CD40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he </w:t>
      </w:r>
      <w:r w:rsidR="00CD40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EFB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consist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cellulose (40-50%), lignin (15-20%), hemicellulose (20-30%)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11305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extract component</w:t>
      </w:r>
      <w:r w:rsidR="00814E1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804D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[2]</w:t>
      </w:r>
      <w:r w:rsidR="005D12F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Beside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C277C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F5064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wastes from palm oil processing, 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wastes from plantation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such as </w:t>
      </w:r>
      <w:r w:rsidR="00B67E0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oil 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palm leaves (OPL) and </w:t>
      </w:r>
      <w:r w:rsidR="00B67E0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oil 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palm frond (OPF)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are also increasing. Currently, the wastes are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exploited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to produce value added product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s,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such as 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fuel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gas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es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 bio-plastic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 organic acid</w:t>
      </w:r>
      <w:r w:rsidR="00E96AB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 bio-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lastRenderedPageBreak/>
        <w:t>compost, ply-wood, activated carbon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FB7C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animal stock [3]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F5064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Table 1 shows the chemical 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components of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OPL and OPF.</w:t>
      </w:r>
    </w:p>
    <w:p w14:paraId="467E33E8" w14:textId="77777777" w:rsidR="00945A5C" w:rsidRDefault="00945A5C" w:rsidP="00945A5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29A2EA2" w14:textId="57066CB9" w:rsidR="00F5064A" w:rsidRDefault="00DE2FEB" w:rsidP="00945A5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en-GB"/>
        </w:rPr>
        <w:t>Table 1.</w:t>
      </w:r>
      <w:proofErr w:type="gramEnd"/>
      <w:r w:rsidR="00F5064A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</w:t>
      </w:r>
      <w:r w:rsidR="00EE2B9C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C</w:t>
      </w:r>
      <w:r w:rsidR="00F5064A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>hemical component</w:t>
      </w:r>
      <w:r w:rsidR="00ED2DEB">
        <w:rPr>
          <w:rFonts w:ascii="Times New Roman" w:eastAsia="Times New Roman" w:hAnsi="Times New Roman" w:cs="Times New Roman"/>
          <w:sz w:val="18"/>
          <w:szCs w:val="18"/>
          <w:lang w:eastAsia="en-GB"/>
        </w:rPr>
        <w:t>s</w:t>
      </w:r>
      <w:r w:rsidR="00F5064A" w:rsidRPr="008923FE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 in OPL and OPF</w:t>
      </w:r>
    </w:p>
    <w:p w14:paraId="3F364CEA" w14:textId="77777777" w:rsidR="00DE2FEB" w:rsidRPr="008923FE" w:rsidRDefault="00DE2FEB" w:rsidP="00945A5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2146"/>
        <w:gridCol w:w="2148"/>
      </w:tblGrid>
      <w:tr w:rsidR="00F5064A" w:rsidRPr="008923FE" w14:paraId="088D57C3" w14:textId="77777777" w:rsidTr="003D5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1FFBF783" w14:textId="77777777" w:rsidR="00F5064A" w:rsidRPr="00DE2FEB" w:rsidRDefault="00F5064A" w:rsidP="000F2B9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146" w:type="dxa"/>
            <w:shd w:val="clear" w:color="auto" w:fill="auto"/>
          </w:tcPr>
          <w:p w14:paraId="20531D68" w14:textId="77777777" w:rsidR="00F5064A" w:rsidRPr="00DE2FEB" w:rsidRDefault="00F5064A" w:rsidP="00E96A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E2FEB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Palm oil leave</w:t>
            </w:r>
            <w:r w:rsidR="00E96AB9" w:rsidRPr="00DE2FEB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(%)</w:t>
            </w:r>
          </w:p>
        </w:tc>
        <w:tc>
          <w:tcPr>
            <w:tcW w:w="2148" w:type="dxa"/>
            <w:shd w:val="clear" w:color="auto" w:fill="auto"/>
          </w:tcPr>
          <w:p w14:paraId="2F9BD6D4" w14:textId="77777777" w:rsidR="00F5064A" w:rsidRPr="00DE2FEB" w:rsidRDefault="00F5064A" w:rsidP="000F2B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DE2FEB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Palm oil frond</w:t>
            </w:r>
            <w:r w:rsidR="00E96AB9" w:rsidRPr="00DE2FEB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 (%)</w:t>
            </w:r>
          </w:p>
        </w:tc>
      </w:tr>
      <w:tr w:rsidR="00F5064A" w:rsidRPr="008923FE" w14:paraId="4A400566" w14:textId="77777777" w:rsidTr="003D5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16C9807" w14:textId="77777777" w:rsidR="00F5064A" w:rsidRPr="008923FE" w:rsidRDefault="00F5064A" w:rsidP="000F2B9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8923FE"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  <w:t>Holocellulose</w:t>
            </w:r>
            <w:proofErr w:type="spellEnd"/>
          </w:p>
        </w:tc>
        <w:tc>
          <w:tcPr>
            <w:tcW w:w="2146" w:type="dxa"/>
            <w:shd w:val="clear" w:color="auto" w:fill="auto"/>
          </w:tcPr>
          <w:p w14:paraId="2E110342" w14:textId="77777777" w:rsidR="00F5064A" w:rsidRPr="008923FE" w:rsidRDefault="00F5064A" w:rsidP="00E96A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47.7</w:t>
            </w:r>
          </w:p>
        </w:tc>
        <w:tc>
          <w:tcPr>
            <w:tcW w:w="2148" w:type="dxa"/>
            <w:shd w:val="clear" w:color="auto" w:fill="auto"/>
          </w:tcPr>
          <w:p w14:paraId="5DB6D616" w14:textId="77777777" w:rsidR="00F5064A" w:rsidRPr="008923FE" w:rsidRDefault="00F5064A" w:rsidP="00E96A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36.0</w:t>
            </w:r>
          </w:p>
        </w:tc>
      </w:tr>
      <w:tr w:rsidR="00F5064A" w:rsidRPr="008923FE" w14:paraId="69C0E7E6" w14:textId="77777777" w:rsidTr="003D5D15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151BFA1E" w14:textId="77777777" w:rsidR="00F5064A" w:rsidRPr="008923FE" w:rsidRDefault="00F5064A" w:rsidP="000F2B9F">
            <w:pPr>
              <w:jc w:val="both"/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  <w:t>Cellulose</w:t>
            </w:r>
          </w:p>
        </w:tc>
        <w:tc>
          <w:tcPr>
            <w:tcW w:w="2146" w:type="dxa"/>
            <w:shd w:val="clear" w:color="auto" w:fill="auto"/>
          </w:tcPr>
          <w:p w14:paraId="6D56FF20" w14:textId="77777777" w:rsidR="00F5064A" w:rsidRPr="008923FE" w:rsidRDefault="00F5064A" w:rsidP="00E96A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44.5</w:t>
            </w:r>
          </w:p>
        </w:tc>
        <w:tc>
          <w:tcPr>
            <w:tcW w:w="2148" w:type="dxa"/>
            <w:shd w:val="clear" w:color="auto" w:fill="auto"/>
          </w:tcPr>
          <w:p w14:paraId="3D86719A" w14:textId="77777777" w:rsidR="00F5064A" w:rsidRPr="008923FE" w:rsidRDefault="00F5064A" w:rsidP="00E96A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35.0</w:t>
            </w:r>
          </w:p>
        </w:tc>
      </w:tr>
      <w:tr w:rsidR="00F5064A" w:rsidRPr="008923FE" w14:paraId="2B13EACF" w14:textId="77777777" w:rsidTr="003D5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88D6349" w14:textId="77777777" w:rsidR="00F5064A" w:rsidRPr="008923FE" w:rsidRDefault="00F5064A" w:rsidP="000F2B9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GB"/>
              </w:rPr>
              <w:t>Lignin</w:t>
            </w:r>
          </w:p>
        </w:tc>
        <w:tc>
          <w:tcPr>
            <w:tcW w:w="2146" w:type="dxa"/>
            <w:shd w:val="clear" w:color="auto" w:fill="auto"/>
          </w:tcPr>
          <w:p w14:paraId="53269D3E" w14:textId="77777777" w:rsidR="00F5064A" w:rsidRPr="008923FE" w:rsidRDefault="00F5064A" w:rsidP="00E96A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27.</w:t>
            </w:r>
            <w:r w:rsidR="00E96AB9"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2148" w:type="dxa"/>
            <w:shd w:val="clear" w:color="auto" w:fill="auto"/>
          </w:tcPr>
          <w:p w14:paraId="0B6B366F" w14:textId="77777777" w:rsidR="00F5064A" w:rsidRPr="008923FE" w:rsidRDefault="00F5064A" w:rsidP="00E96A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29.0</w:t>
            </w:r>
          </w:p>
        </w:tc>
      </w:tr>
    </w:tbl>
    <w:p w14:paraId="196EAEF4" w14:textId="77777777" w:rsidR="00F5064A" w:rsidRPr="008923FE" w:rsidRDefault="00F5064A" w:rsidP="00DE2F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Source: </w:t>
      </w:r>
      <w:hyperlink w:anchor="_ENREF_4" w:tooltip="Sidik, 2012 #29" w:history="1">
        <w:r w:rsidR="00416566"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fldChar w:fldCharType="begin"/>
        </w:r>
        <w:r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instrText xml:space="preserve"> ADDIN EN.CITE &lt;EndNote&gt;&lt;Cite AuthorYear="1"&gt;&lt;Author&gt;Sidik&lt;/Author&gt;&lt;Year&gt;2012&lt;/Year&gt;&lt;RecNum&gt;29&lt;/RecNum&gt;&lt;DisplayText&gt;Sidik et al. (2012)&lt;/DisplayText&gt;&lt;record&gt;&lt;rec-number&gt;29&lt;/rec-number&gt;&lt;foreign-keys&gt;&lt;key app="EN" db-id="zt0ffrtdidsatrezxrjvpfa9ep5eaazetztv"&gt;29&lt;/key&gt;&lt;/foreign-keys&gt;&lt;ref-type name="Journal Article"&gt;17&lt;/ref-type&gt;&lt;contributors&gt;&lt;authors&gt;&lt;author&gt;Sidik, SM&lt;/author&gt;&lt;author&gt;Jalil, AA&lt;/author&gt;&lt;author&gt;Triwahyono, S&lt;/author&gt;&lt;author&gt;Adam, SH&lt;/author&gt;&lt;author&gt;Satar, MAH&lt;/author&gt;&lt;author&gt;Hameed, BH&lt;/author&gt;&lt;/authors&gt;&lt;/contributors&gt;&lt;titles&gt;&lt;title&gt;Modified oil palm leaves adsorbent with enhanced hydrophobicity for crude oil removal&lt;/title&gt;&lt;secondary-title&gt;Chemical Engineering Journal&lt;/secondary-title&gt;&lt;/titles&gt;&lt;periodical&gt;&lt;full-title&gt;Chemical Engineering Journal&lt;/full-title&gt;&lt;/periodical&gt;&lt;pages&gt;9-18&lt;/pages&gt;&lt;volume&gt;203&lt;/volume&gt;&lt;dates&gt;&lt;year&gt;2012&lt;/year&gt;&lt;/dates&gt;&lt;isbn&gt;1385-8947&lt;/isbn&gt;&lt;urls&gt;&lt;/urls&gt;&lt;/record&gt;&lt;/Cite&gt;&lt;/EndNote&gt;</w:instrText>
        </w:r>
        <w:r w:rsidR="00416566"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fldChar w:fldCharType="separate"/>
        </w:r>
        <w:r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t>Sidik et al. (2012)</w:t>
        </w:r>
        <w:r w:rsidR="00416566"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fldChar w:fldCharType="end"/>
        </w:r>
      </w:hyperlink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; </w:t>
      </w:r>
      <w:hyperlink w:anchor="_ENREF_2" w:tooltip="Ofori-Boateng, 2014 #30" w:history="1">
        <w:r w:rsidR="00416566"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fldChar w:fldCharType="begin"/>
        </w:r>
        <w:r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instrText xml:space="preserve"> ADDIN EN.CITE &lt;EndNote&gt;&lt;Cite AuthorYear="1"&gt;&lt;Author&gt;Ofori-Boateng&lt;/Author&gt;&lt;Year&gt;2014&lt;/Year&gt;&lt;RecNum&gt;30&lt;/RecNum&gt;&lt;DisplayText&gt;Ofori-Boateng andLee (2014)&lt;/DisplayText&gt;&lt;record&gt;&lt;rec-number&gt;30&lt;/rec-number&gt;&lt;foreign-keys&gt;&lt;key app="EN" db-id="zt0ffrtdidsatrezxrjvpfa9ep5eaazetztv"&gt;30&lt;/key&gt;&lt;/foreign-keys&gt;&lt;ref-type name="Journal Article"&gt;17&lt;/ref-type&gt;&lt;contributors&gt;&lt;authors&gt;&lt;author&gt;Ofori-Boateng, Cynthia&lt;/author&gt;&lt;author&gt;Lee, Keat Teong&lt;/author&gt;&lt;/authors&gt;&lt;/contributors&gt;&lt;titles&gt;&lt;title&gt;An oil palm-based biorefinery concept for cellulosic ethanol and phytochemicals production: Sustainability evaluation using exergetic life cycle assessment&lt;/title&gt;&lt;secondary-title&gt;Applied Thermal Engineering&lt;/secondary-title&gt;&lt;/titles&gt;&lt;periodical&gt;&lt;full-title&gt;Applied Thermal Engineering&lt;/full-title&gt;&lt;/periodical&gt;&lt;pages&gt;90-104&lt;/pages&gt;&lt;volume&gt;62&lt;/volume&gt;&lt;number&gt;1&lt;/number&gt;&lt;dates&gt;&lt;year&gt;2014&lt;/year&gt;&lt;/dates&gt;&lt;isbn&gt;1359-4311&lt;/isbn&gt;&lt;urls&gt;&lt;/urls&gt;&lt;/record&gt;&lt;/Cite&gt;&lt;/EndNote&gt;</w:instrText>
        </w:r>
        <w:r w:rsidR="00416566"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fldChar w:fldCharType="separate"/>
        </w:r>
        <w:r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t>Ofori-Boateng and</w:t>
        </w:r>
        <w:r w:rsidR="00ED2DEB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t xml:space="preserve"> </w:t>
        </w:r>
        <w:r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t>Lee (2014)</w:t>
        </w:r>
        <w:r w:rsidR="00416566" w:rsidRPr="008923FE">
          <w:rPr>
            <w:rFonts w:ascii="Times New Roman" w:eastAsia="Times New Roman" w:hAnsi="Times New Roman" w:cs="Times New Roman"/>
            <w:sz w:val="20"/>
            <w:szCs w:val="20"/>
            <w:lang w:eastAsia="en-GB"/>
          </w:rPr>
          <w:fldChar w:fldCharType="end"/>
        </w:r>
      </w:hyperlink>
    </w:p>
    <w:p w14:paraId="463A8E46" w14:textId="77777777" w:rsidR="00124DCC" w:rsidRPr="008923FE" w:rsidRDefault="00124DCC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F70DFC8" w14:textId="7F3CB2B4" w:rsidR="00256BBC" w:rsidRPr="008923FE" w:rsidRDefault="00DA6DF2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Pa</w:t>
      </w:r>
      <w:r w:rsidR="005610D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lm oil mill effluent (POME) is the wastewater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generated from palm oil mill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it is terribly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polluted [5]. POME is a concentrated liquid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that is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brown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in 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color</w:t>
      </w:r>
      <w:r w:rsidR="00984E1F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with temperature between 80-90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º</w:t>
      </w:r>
      <w:r w:rsidR="00680B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 and pH between 4.0−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5.0 [6]. It is also a colloid suspe</w:t>
      </w:r>
      <w:r w:rsidR="00680B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nsion that consists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</w:t>
      </w:r>
      <w:r w:rsidR="00680B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about 95-96% of water, 0.6-0.7% (4000-6000 mg/L) of oil and grease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680B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4.5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% of solid sludge. 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AF757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oil droplet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can be detected in 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phase 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two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which is as supernatant or flouting on suspension layer. Oil extracted 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from POME 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consist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s of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84% of natural lipid and 16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 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% </w:t>
      </w:r>
      <w:proofErr w:type="spellStart"/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wt</w:t>
      </w:r>
      <w:proofErr w:type="spellEnd"/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complex lipid (6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 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% </w:t>
      </w:r>
      <w:proofErr w:type="spellStart"/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wt</w:t>
      </w:r>
      <w:proofErr w:type="spellEnd"/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glycolipid and 10</w:t>
      </w:r>
      <w:r w:rsidR="00DB702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 </w:t>
      </w:r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% </w:t>
      </w:r>
      <w:proofErr w:type="spellStart"/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wt</w:t>
      </w:r>
      <w:proofErr w:type="spellEnd"/>
      <w:r w:rsidR="004D63F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phospholipid)</w:t>
      </w:r>
      <w:r w:rsidR="00B734A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[4</w:t>
      </w:r>
      <w:r w:rsidR="002C1AC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]</w:t>
      </w:r>
      <w:r w:rsidR="00795A0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796E7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Oily waste</w:t>
      </w:r>
      <w:r w:rsidR="00465BD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water of POME </w:t>
      </w:r>
      <w:r w:rsidR="003B54E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affects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the </w:t>
      </w:r>
      <w:r w:rsidR="00796E7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aquatic life </w:t>
      </w:r>
      <w:r w:rsidR="00D16D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and give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D16D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problem</w:t>
      </w:r>
      <w:r w:rsidR="00ED2DEB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D16D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during wastewater treatment</w:t>
      </w:r>
      <w:r w:rsidR="006D485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[7</w:t>
      </w:r>
      <w:r w:rsidR="00ED170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]</w:t>
      </w:r>
      <w:r w:rsidR="003071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</w:p>
    <w:p w14:paraId="3845D905" w14:textId="77777777" w:rsidR="00256BBC" w:rsidRPr="008923FE" w:rsidRDefault="00256BBC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6AA354BA" w14:textId="77777777" w:rsidR="00307F54" w:rsidRPr="008923FE" w:rsidRDefault="00ED2DEB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On the other hand, s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orbent material can perform adsorption or absorption [8]. </w:t>
      </w:r>
      <w:r w:rsidR="003071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sorbent material </w:t>
      </w:r>
      <w:r w:rsidR="00256BB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to adsorb</w:t>
      </w:r>
      <w:r w:rsidR="003071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oil waste must be </w:t>
      </w:r>
      <w:proofErr w:type="spellStart"/>
      <w:r w:rsidR="003071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</w:t>
      </w:r>
      <w:r w:rsidR="00465BD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leophilic</w:t>
      </w:r>
      <w:proofErr w:type="spellEnd"/>
      <w:r w:rsidR="00465BD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hydrophobic </w:t>
      </w:r>
      <w:r w:rsidR="00256BB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in </w:t>
      </w:r>
      <w:r w:rsidR="00465BD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character</w:t>
      </w:r>
      <w:r w:rsidR="003071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N</w:t>
      </w:r>
      <w:r w:rsidR="00BF20D5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tural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sorbe</w:t>
      </w:r>
      <w:r w:rsidR="00AF757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nt </w:t>
      </w:r>
      <w:r w:rsidR="00256BB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materials 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for oil sorption </w:t>
      </w:r>
      <w:r w:rsidR="001568E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that are </w:t>
      </w:r>
      <w:r w:rsidR="00256BB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commonly used are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cotto</w:t>
      </w:r>
      <w:r w:rsidR="00B13F3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n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 bagasse,</w:t>
      </w:r>
      <w:r w:rsidR="00AF757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rice husk, </w:t>
      </w:r>
      <w:r w:rsidR="001568E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barley</w:t>
      </w:r>
      <w:r w:rsidR="00AF757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straw, kapok</w:t>
      </w:r>
      <w:r w:rsidR="001568E9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="00AF757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wood waste. Generally, natural sorbent </w:t>
      </w:r>
      <w:r w:rsidR="00256BB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materials have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high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adsorption capacity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density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905041" w:rsidRPr="008923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compatible</w:t>
      </w:r>
      <w:r w:rsidR="00B14B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 xml:space="preserve"> 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with synthetic sorbent materials. 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However, natural sorbent material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are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comparatively cheaper because b</w:t>
      </w:r>
      <w:r w:rsidR="00265A4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iomass </w:t>
      </w:r>
      <w:r w:rsidR="009050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wastes 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are abundant and have no economic value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EA43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[9</w:t>
      </w:r>
      <w:r w:rsidR="00ED170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]</w:t>
      </w:r>
      <w:r w:rsidR="00AC4957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</w:p>
    <w:p w14:paraId="16F66174" w14:textId="77777777" w:rsidR="00F5064A" w:rsidRPr="008923FE" w:rsidRDefault="00F5064A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0505589D" w14:textId="77777777" w:rsidR="00F5064A" w:rsidRPr="008923FE" w:rsidRDefault="00F5064A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In this research</w:t>
      </w:r>
      <w:r w:rsidR="00B67E0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, OPL and OPF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were </w:t>
      </w:r>
      <w:r w:rsidR="00B14BD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chemically modified </w:t>
      </w:r>
      <w:r w:rsidR="0016355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to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produce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sorbent materials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in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16355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treating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POME.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The sorption capacity of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modified and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unmodified sorbent</w:t>
      </w:r>
      <w:r w:rsidR="00F33D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was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compared to evaluate the performance of the sorbent</w:t>
      </w:r>
      <w:r w:rsidR="00F33D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0F2B9F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The significan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ce</w:t>
      </w:r>
      <w:r w:rsidR="00F33D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the research is that it exploit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ed</w:t>
      </w:r>
      <w:r w:rsidR="00F33D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the waste</w:t>
      </w:r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 (OPL and OPF)</w:t>
      </w:r>
      <w:r w:rsidR="00F33DC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from the oil palm </w:t>
      </w:r>
      <w:r w:rsidR="00D218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plantation to treat the 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effluent</w:t>
      </w:r>
      <w:r w:rsidR="00D218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, POME. </w:t>
      </w:r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Furthermore, the OPL and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OPF were 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directly modified and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were </w:t>
      </w:r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not </w:t>
      </w:r>
      <w:r w:rsidR="000A70F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chemically </w:t>
      </w:r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pre-treated. </w:t>
      </w:r>
    </w:p>
    <w:p w14:paraId="39253EBA" w14:textId="77777777" w:rsidR="00115F63" w:rsidRPr="008923FE" w:rsidRDefault="00115F63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64E4282E" w14:textId="77777777" w:rsidR="00D21836" w:rsidRPr="008923FE" w:rsidRDefault="003C2019" w:rsidP="00DE5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Material</w:t>
      </w:r>
      <w:r w:rsidR="00606399"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s</w:t>
      </w:r>
      <w:r w:rsidR="00D4345D"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and Method</w:t>
      </w:r>
      <w:r w:rsidR="00606399"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s</w:t>
      </w:r>
    </w:p>
    <w:p w14:paraId="1FE658E9" w14:textId="77777777" w:rsidR="00DB2DE3" w:rsidRPr="008923FE" w:rsidRDefault="00DB2DE3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Sample Preparation</w:t>
      </w:r>
    </w:p>
    <w:p w14:paraId="62EDA135" w14:textId="4E8C7268" w:rsidR="0037626A" w:rsidRPr="008923FE" w:rsidRDefault="00772B0C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Palm oil farm located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in Malacca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supplied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</w:t>
      </w:r>
      <w:r w:rsidR="0060639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il p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alm leaves (OPL) and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oil 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palm fronds (OPF</w:t>
      </w:r>
      <w:r w:rsidR="00611E6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). </w:t>
      </w:r>
      <w:r w:rsidR="00C75F5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Malaysian Palm Oil Board (MPOB)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supplied POME. </w:t>
      </w:r>
      <w:r w:rsidR="00611E6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POME sample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collected </w:t>
      </w:r>
      <w:r w:rsidR="00C75F5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from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 </w:t>
      </w:r>
      <w:r w:rsidR="00C75F5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cooling pond that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had been </w:t>
      </w:r>
      <w:r w:rsidR="003B54E6">
        <w:rPr>
          <w:rFonts w:ascii="Times New Roman" w:eastAsia="Times New Roman" w:hAnsi="Times New Roman" w:cs="Times New Roman"/>
          <w:sz w:val="20"/>
          <w:szCs w:val="20"/>
          <w:lang w:eastAsia="en-GB"/>
        </w:rPr>
        <w:t>an</w:t>
      </w:r>
      <w:r w:rsidR="00C75F5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acidification pond</w:t>
      </w:r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 Chemical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that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were </w:t>
      </w:r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used i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n this research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include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d </w:t>
      </w:r>
      <w:proofErr w:type="spellStart"/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lauric</w:t>
      </w:r>
      <w:proofErr w:type="spellEnd"/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acid (C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12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24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2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 and sodium hydroxide (</w:t>
      </w:r>
      <w:proofErr w:type="spellStart"/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NaOH</w:t>
      </w:r>
      <w:proofErr w:type="spellEnd"/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)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from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igma Aldrich company</w:t>
      </w:r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,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dimethyl </w:t>
      </w:r>
      <w:proofErr w:type="spellStart"/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sulfoxide</w:t>
      </w:r>
      <w:proofErr w:type="spellEnd"/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(CH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3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2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SO and </w:t>
      </w:r>
      <w:r w:rsidR="007C6E8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n-hexane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(C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6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14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)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from</w:t>
      </w:r>
      <w:r w:rsidR="00F32A6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Fisher Scientific company</w:t>
      </w:r>
      <w:r w:rsidR="007C6E82" w:rsidRPr="008923FE">
        <w:rPr>
          <w:rFonts w:ascii="Times New Roman" w:eastAsia="Times New Roman" w:hAnsi="Times New Roman" w:cs="Times New Roman"/>
          <w:color w:val="FF0000"/>
          <w:sz w:val="20"/>
          <w:szCs w:val="20"/>
          <w:lang w:eastAsia="en-GB"/>
        </w:rPr>
        <w:t>.</w:t>
      </w:r>
      <w:r w:rsidR="00B14BD0">
        <w:rPr>
          <w:rFonts w:ascii="Times New Roman" w:eastAsia="Times New Roman" w:hAnsi="Times New Roman" w:cs="Times New Roman"/>
          <w:color w:val="FF0000"/>
          <w:sz w:val="20"/>
          <w:szCs w:val="20"/>
          <w:lang w:eastAsia="en-GB"/>
        </w:rPr>
        <w:t xml:space="preserve">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D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ried OPL and OPF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were ground</w:t>
      </w:r>
      <w:r w:rsidR="009F68BE">
        <w:rPr>
          <w:rFonts w:ascii="Times New Roman" w:eastAsia="Times New Roman" w:hAnsi="Times New Roman" w:cs="Times New Roman"/>
          <w:sz w:val="20"/>
          <w:szCs w:val="20"/>
          <w:lang w:eastAsia="en-GB"/>
        </w:rPr>
        <w:t>ed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sieve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d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to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obtain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sample</w:t>
      </w:r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size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with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in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the</w:t>
      </w:r>
      <w:r w:rsidR="00625A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ange </w:t>
      </w:r>
      <w:r w:rsidR="00C75F5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250-500</w:t>
      </w:r>
      <w:r w:rsidR="00C920B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 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µm.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Then, </w:t>
      </w:r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200 mL of 1.0</w:t>
      </w:r>
      <w:r w:rsidR="002901A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 acid </w:t>
      </w:r>
      <w:proofErr w:type="spellStart"/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lauric</w:t>
      </w:r>
      <w:proofErr w:type="spellEnd"/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was</w:t>
      </w:r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added with </w:t>
      </w:r>
      <w:r w:rsidR="0021499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2 g of OPL and OPF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for modification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</w:t>
      </w:r>
      <w:r w:rsidR="004960A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he mixture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stirred 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continuously for 6 </w:t>
      </w:r>
      <w:proofErr w:type="spellStart"/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</w:t>
      </w:r>
      <w:r w:rsidR="00625A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rs</w:t>
      </w:r>
      <w:proofErr w:type="spellEnd"/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at room temperature. After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that</w:t>
      </w:r>
      <w:r w:rsidR="00C920B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 hydrolase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filtered 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and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wash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ed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with n-hexane solvent.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2F6B0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sample </w:t>
      </w:r>
      <w:r w:rsidR="0037626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put </w:t>
      </w:r>
      <w:r w:rsidR="00CA5B0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in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 </w:t>
      </w:r>
      <w:r w:rsidR="00CA5B00" w:rsidRPr="008923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universal oven at 80 ºC</w:t>
      </w:r>
      <w:r w:rsidR="00B14BD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 xml:space="preserve"> </w:t>
      </w:r>
      <w:r w:rsidR="002F6B0B" w:rsidRPr="008923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for overnight.</w:t>
      </w:r>
    </w:p>
    <w:p w14:paraId="514E61CB" w14:textId="77777777" w:rsidR="0037626A" w:rsidRPr="008923FE" w:rsidRDefault="0037626A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70A8608" w14:textId="77777777" w:rsidR="0005765E" w:rsidRPr="008923FE" w:rsidRDefault="002F6B0B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weight percent gain (WPG) after modifying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was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calcu</w:t>
      </w:r>
      <w:r w:rsidR="00625A6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lated based on equation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1. </w:t>
      </w:r>
    </w:p>
    <w:p w14:paraId="79C4C036" w14:textId="77777777" w:rsidR="002F6B0B" w:rsidRPr="008923FE" w:rsidRDefault="002F6B0B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0C0ED99F" w14:textId="2C85C8AE" w:rsidR="002F6B0B" w:rsidRPr="008923FE" w:rsidRDefault="00CA5B00" w:rsidP="00216CDB">
      <w:pPr>
        <w:spacing w:after="0" w:line="240" w:lineRule="auto"/>
        <w:ind w:right="-46" w:firstLine="72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position w:val="-22"/>
          <w:sz w:val="20"/>
          <w:szCs w:val="20"/>
          <w:lang w:eastAsia="en-GB"/>
        </w:rPr>
        <w:object w:dxaOrig="3940" w:dyaOrig="520" w14:anchorId="08B69C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2pt;height:26.3pt" o:ole="">
            <v:imagedata r:id="rId11" o:title=""/>
          </v:shape>
          <o:OLEObject Type="Embed" ProgID="Equation.3" ShapeID="_x0000_i1025" DrawAspect="Content" ObjectID="_1482263531" r:id="rId12"/>
        </w:object>
      </w:r>
      <w:r w:rsidR="00982E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982E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                                                           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(</w:t>
      </w:r>
      <w:r w:rsidR="00DB4D8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1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</w:t>
      </w:r>
    </w:p>
    <w:p w14:paraId="30BF61EF" w14:textId="77777777" w:rsidR="002F6B0B" w:rsidRPr="008923FE" w:rsidRDefault="002F6B0B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391CD801" w14:textId="77777777" w:rsidR="002F6B0B" w:rsidRPr="008923FE" w:rsidRDefault="008D634C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Then,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0.2 g of modified </w:t>
      </w:r>
      <w:r w:rsidR="007D69E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OPL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7D69E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OPF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were placed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in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b</w:t>
      </w:r>
      <w:r w:rsidR="007D69EC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eaker containing 4 mL of distilled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water and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it was shaken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for 3 min.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Next, equivalent volume of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n-hexane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was added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to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the beaker and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continuously </w:t>
      </w:r>
      <w:r w:rsidR="00B14BD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shaken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for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3 min.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After that, the sample was l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 for 5 min for separation phase </w:t>
      </w:r>
      <w:r w:rsidR="00CA5B0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to occur.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Lastly, t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he modified OPL and OPF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were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collected from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CA5B0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solvent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phase and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were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rinsed.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The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degree </w:t>
      </w:r>
      <w:r w:rsidR="00A445D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hydrophobicity</w:t>
      </w:r>
      <w:r w:rsidR="00A445D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(</w:t>
      </w:r>
      <w:r w:rsidR="005C2174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DH</w:t>
      </w:r>
      <w:r w:rsidR="00A445D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</w:t>
      </w:r>
      <w:r w:rsidR="00027498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or </w:t>
      </w:r>
      <w:r w:rsidR="00216CD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modification was calculated </w:t>
      </w:r>
      <w:r w:rsidR="00DB4D8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based on equation </w:t>
      </w:r>
      <w:r w:rsidR="006F0F8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2.</w:t>
      </w:r>
    </w:p>
    <w:p w14:paraId="22977176" w14:textId="77777777" w:rsidR="006F0F80" w:rsidRPr="008923FE" w:rsidRDefault="006F0F80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26E88034" w14:textId="23707C07" w:rsidR="004C2B69" w:rsidRPr="008923FE" w:rsidRDefault="005C2174" w:rsidP="00660D71">
      <w:pPr>
        <w:spacing w:after="0" w:line="240" w:lineRule="auto"/>
        <w:ind w:right="-46" w:firstLine="72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position w:val="-22"/>
          <w:sz w:val="20"/>
          <w:szCs w:val="20"/>
          <w:lang w:eastAsia="en-GB"/>
        </w:rPr>
        <w:object w:dxaOrig="3460" w:dyaOrig="520" w14:anchorId="6090246E">
          <v:shape id="_x0000_i1026" type="#_x0000_t75" style="width:174.75pt;height:26.3pt" o:ole="">
            <v:imagedata r:id="rId13" o:title=""/>
          </v:shape>
          <o:OLEObject Type="Embed" ProgID="Equation.3" ShapeID="_x0000_i1026" DrawAspect="Content" ObjectID="_1482263532" r:id="rId14"/>
        </w:object>
      </w:r>
      <w:r w:rsidR="00DB4D8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F32A6B" w:rsidRPr="008923FE">
        <w:rPr>
          <w:rFonts w:ascii="Times New Roman" w:eastAsia="Times New Roman" w:hAnsi="Times New Roman" w:cs="Times New Roman"/>
          <w:position w:val="-10"/>
          <w:sz w:val="20"/>
          <w:szCs w:val="20"/>
          <w:lang w:eastAsia="en-GB"/>
        </w:rPr>
        <w:object w:dxaOrig="180" w:dyaOrig="340" w14:anchorId="14D281A1">
          <v:shape id="_x0000_i1027" type="#_x0000_t75" style="width:7.5pt;height:15.05pt" o:ole="">
            <v:imagedata r:id="rId15" o:title=""/>
          </v:shape>
          <o:OLEObject Type="Embed" ProgID="Equation.3" ShapeID="_x0000_i1027" DrawAspect="Content" ObjectID="_1482263533" r:id="rId16"/>
        </w:object>
      </w:r>
      <w:r w:rsidR="00DB4D8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B4D8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                                                            </w:t>
      </w:r>
      <w:r w:rsidR="00CA5B0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(</w:t>
      </w:r>
      <w:r w:rsidR="00DB4D8B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2</w:t>
      </w:r>
      <w:r w:rsidR="00CA5B0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</w:t>
      </w:r>
    </w:p>
    <w:p w14:paraId="408B178B" w14:textId="77777777" w:rsidR="00DB2DE3" w:rsidRPr="008923FE" w:rsidRDefault="00DB2DE3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GB"/>
        </w:rPr>
      </w:pPr>
    </w:p>
    <w:p w14:paraId="2D52D097" w14:textId="77777777" w:rsidR="00DE2FEB" w:rsidRDefault="00DE2FEB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D190599" w14:textId="77777777" w:rsidR="00DE2FEB" w:rsidRDefault="00DE2FEB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313025E" w14:textId="77777777" w:rsidR="00DB2DE3" w:rsidRPr="008923FE" w:rsidRDefault="00DB2DE3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lastRenderedPageBreak/>
        <w:t>Adsorption Test</w:t>
      </w:r>
    </w:p>
    <w:p w14:paraId="7B4EA5F0" w14:textId="77777777" w:rsidR="00262513" w:rsidRPr="008923FE" w:rsidRDefault="00262513" w:rsidP="0026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The water content in the POME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prior to adsorption test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, was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determined. 13</w:t>
      </w:r>
      <w:r w:rsidR="001507A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 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m</w:t>
      </w:r>
      <w:r w:rsidR="00496CE4">
        <w:rPr>
          <w:rFonts w:ascii="Times New Roman" w:eastAsia="Times New Roman" w:hAnsi="Times New Roman" w:cs="Times New Roman"/>
          <w:sz w:val="20"/>
          <w:szCs w:val="20"/>
          <w:lang w:eastAsia="en-GB"/>
        </w:rPr>
        <w:t>L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POME </w:t>
      </w:r>
      <w:r w:rsidR="00CB60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dried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in the oven at 60</w:t>
      </w:r>
      <w:r w:rsidR="00CB60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 </w:t>
      </w: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GB"/>
        </w:rPr>
        <w:t>o</w:t>
      </w:r>
      <w:r w:rsidR="008E245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</w:t>
      </w:r>
      <w:proofErr w:type="spellEnd"/>
      <w:r w:rsidR="008E245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for 4 </w:t>
      </w:r>
      <w:proofErr w:type="spellStart"/>
      <w:r w:rsidR="008E245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hrs</w:t>
      </w:r>
      <w:proofErr w:type="spellEnd"/>
      <w:r w:rsidR="008E245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to remove water content that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</w:t>
      </w:r>
      <w:r w:rsidR="008E245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found in POME</w:t>
      </w:r>
      <w:r w:rsidR="00CB6036" w:rsidRPr="00496CE4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  <w:r w:rsidR="00B14BD0">
        <w:rPr>
          <w:rFonts w:ascii="Times New Roman" w:eastAsia="Times New Roman" w:hAnsi="Times New Roman" w:cs="Times New Roman"/>
          <w:color w:val="FF0000"/>
          <w:sz w:val="20"/>
          <w:szCs w:val="20"/>
          <w:lang w:eastAsia="en-GB"/>
        </w:rPr>
        <w:t xml:space="preserve"> </w:t>
      </w:r>
      <w:r w:rsidR="00CB60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il </w:t>
      </w:r>
      <w:r w:rsidR="00CB60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extracted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from POME using </w:t>
      </w: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soxhlet</w:t>
      </w:r>
      <w:proofErr w:type="spellEnd"/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extraction and n-hexane as solvent. Then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the </w:t>
      </w:r>
      <w:r w:rsidR="00B055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solvent was</w:t>
      </w:r>
      <w:r w:rsidR="00CB603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evaporated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by rotary vapor. </w:t>
      </w:r>
      <w:r w:rsidR="00B055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The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end product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which 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>was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oil </w:t>
      </w:r>
      <w:r w:rsidR="00B055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residue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, </w:t>
      </w:r>
      <w:r w:rsidR="00B055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collected and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weigh</w:t>
      </w:r>
      <w:r w:rsidR="00B055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ed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(m</w:t>
      </w:r>
      <w:r w:rsidR="00B05541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i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). </w:t>
      </w:r>
    </w:p>
    <w:p w14:paraId="1340E792" w14:textId="77777777" w:rsidR="00262513" w:rsidRPr="008923FE" w:rsidRDefault="00262513" w:rsidP="002625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en-GB"/>
        </w:rPr>
      </w:pPr>
    </w:p>
    <w:p w14:paraId="3C00776C" w14:textId="7D0DDC9E" w:rsidR="007C4439" w:rsidRPr="008923FE" w:rsidRDefault="00DB2DE3" w:rsidP="007C4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modified OPL and OPF </w:t>
      </w:r>
      <w:r w:rsidR="00040C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were subjected for</w:t>
      </w:r>
      <w:r w:rsidR="00B14BD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040C5A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POME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adsorption test. </w:t>
      </w:r>
      <w:proofErr w:type="gramStart"/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pH</w:t>
      </w:r>
      <w:proofErr w:type="gramEnd"/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of the POME </w:t>
      </w:r>
      <w:r w:rsidR="00A657D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adjusted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to pH 7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>with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0.1</w:t>
      </w:r>
      <w:r w:rsidR="00262513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 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M sodium hydroxide (</w:t>
      </w: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NaOH</w:t>
      </w:r>
      <w:proofErr w:type="spellEnd"/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). 0.5 g of </w:t>
      </w:r>
      <w:r w:rsidR="00A657D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modified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OPL and OPF </w:t>
      </w:r>
      <w:r w:rsidR="00A657D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were added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in the beaker containing </w:t>
      </w:r>
      <w:r w:rsidR="00A657D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13 mL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</w:t>
      </w:r>
      <w:r w:rsidR="00A657DD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POME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T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he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sample was stirred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at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70</w:t>
      </w:r>
      <w:r w:rsidR="002901A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rpm for 30 min at room temperature. After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equilibrium was achieved,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sample was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filter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ed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residue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collected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>on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petri dish and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dried in oven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7A43D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until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a </w:t>
      </w:r>
      <w:r w:rsidR="007A43D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constant weight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was achieved</w:t>
      </w:r>
      <w:r w:rsidR="007A43D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.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Then, </w:t>
      </w:r>
      <w:r w:rsidR="00BA1DA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oil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>ad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sorbed by OPL and OPF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extracted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by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n-hexane in </w:t>
      </w:r>
      <w:proofErr w:type="spellStart"/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soxhlet</w:t>
      </w:r>
      <w:proofErr w:type="spellEnd"/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extract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or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for several hours until the color of n-hexane solvent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unchanged. Finally, n-hexane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was evaporated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by using rotary evaporator and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weigh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of the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extracted 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oil (m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GB"/>
        </w:rPr>
        <w:t>f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was measured</w:t>
      </w:r>
      <w:r w:rsidR="000D1CA2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A9737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Then, the mass and the percent of oil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>ab</w:t>
      </w:r>
      <w:r w:rsidR="00A9737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sorbed by 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the </w:t>
      </w:r>
      <w:r w:rsidR="00A9737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modified OPL and OPF 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were calculated by using equation</w:t>
      </w:r>
      <w:r w:rsidR="00DA26F5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 </w:t>
      </w:r>
      <w:r w:rsidR="00B264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3 and 4</w:t>
      </w:r>
      <w:r w:rsidR="007C4439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, respectively</w:t>
      </w:r>
      <w:r w:rsidR="00B833C6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.</w:t>
      </w:r>
    </w:p>
    <w:p w14:paraId="78F24A97" w14:textId="77777777" w:rsidR="00625755" w:rsidRPr="008923FE" w:rsidRDefault="00625755" w:rsidP="007C4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02247354" w14:textId="23D8D974" w:rsidR="00B833C6" w:rsidRPr="008923FE" w:rsidRDefault="007C4439" w:rsidP="007C44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923FE">
        <w:rPr>
          <w:rFonts w:ascii="Times New Roman" w:eastAsia="Times New Roman" w:hAnsi="Times New Roman" w:cs="Times New Roman"/>
          <w:position w:val="-10"/>
          <w:sz w:val="20"/>
          <w:szCs w:val="20"/>
          <w:lang w:eastAsia="en-GB"/>
        </w:rPr>
        <w:object w:dxaOrig="2520" w:dyaOrig="279" w14:anchorId="6AC3C604">
          <v:shape id="_x0000_i1028" type="#_x0000_t75" style="width:125.25pt;height:15.05pt" o:ole="">
            <v:imagedata r:id="rId17" o:title=""/>
          </v:shape>
          <o:OLEObject Type="Embed" ProgID="Equation.3" ShapeID="_x0000_i1028" DrawAspect="Content" ObjectID="_1482263534" r:id="rId18"/>
        </w:object>
      </w:r>
      <w:r w:rsidR="00B264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982E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982E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982E0E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  <w:lang w:eastAsia="en-GB"/>
        </w:rPr>
        <w:tab/>
      </w:r>
      <w:r w:rsidR="001507A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(</w:t>
      </w:r>
      <w:r w:rsidR="00B26441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3</w:t>
      </w:r>
      <w:r w:rsidR="001507A0" w:rsidRPr="008923FE">
        <w:rPr>
          <w:rFonts w:ascii="Times New Roman" w:eastAsia="Times New Roman" w:hAnsi="Times New Roman" w:cs="Times New Roman"/>
          <w:sz w:val="20"/>
          <w:szCs w:val="20"/>
          <w:lang w:eastAsia="en-GB"/>
        </w:rPr>
        <w:t>)</w:t>
      </w:r>
    </w:p>
    <w:p w14:paraId="4B69035B" w14:textId="64E9AFAE" w:rsidR="00F967B6" w:rsidRPr="008923FE" w:rsidRDefault="003B3FD0" w:rsidP="00982E0E">
      <w:pPr>
        <w:spacing w:after="0" w:line="240" w:lineRule="auto"/>
        <w:ind w:right="-62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8923FE">
        <w:rPr>
          <w:rFonts w:ascii="Times New Roman" w:eastAsia="Times New Roman" w:hAnsi="Times New Roman" w:cs="Times New Roman"/>
          <w:position w:val="-24"/>
          <w:sz w:val="20"/>
          <w:szCs w:val="20"/>
        </w:rPr>
        <w:object w:dxaOrig="3300" w:dyaOrig="620" w14:anchorId="7390810F">
          <v:shape id="_x0000_i1029" type="#_x0000_t75" style="width:166.5pt;height:30.05pt" o:ole="">
            <v:imagedata r:id="rId19" o:title=""/>
          </v:shape>
          <o:OLEObject Type="Embed" ProgID="Equation.3" ShapeID="_x0000_i1029" DrawAspect="Content" ObjectID="_1482263535" r:id="rId20"/>
        </w:object>
      </w:r>
      <w:r w:rsidR="00DE2F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</w:r>
      <w:r w:rsidR="00DE2FEB"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r w:rsidR="00B26441" w:rsidRPr="008923FE">
        <w:rPr>
          <w:rFonts w:ascii="Times New Roman" w:eastAsia="Times New Roman" w:hAnsi="Times New Roman" w:cs="Times New Roman"/>
          <w:sz w:val="20"/>
          <w:szCs w:val="20"/>
        </w:rPr>
        <w:t>4</w:t>
      </w:r>
      <w:r w:rsidR="001507A0" w:rsidRPr="008923FE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16B2897D" w14:textId="5A241148" w:rsidR="001A0B70" w:rsidRPr="008923FE" w:rsidRDefault="007F0690" w:rsidP="008C0EFC">
      <w:pPr>
        <w:spacing w:after="0" w:line="240" w:lineRule="auto"/>
        <w:ind w:right="-6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n order to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investigate the change that occur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red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before and after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>modification on OPL and OPF samples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,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FTIR, XRD, SEM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,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and contact angle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analysis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were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used in this study. The modified OPL and OPF sample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s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were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used as sorbent mat</w:t>
      </w:r>
      <w:r w:rsidR="00596FE8" w:rsidRPr="008923FE">
        <w:rPr>
          <w:rFonts w:ascii="Times New Roman" w:eastAsia="Times New Roman" w:hAnsi="Times New Roman" w:cs="Times New Roman"/>
          <w:sz w:val="20"/>
          <w:szCs w:val="20"/>
        </w:rPr>
        <w:t>erials to adsorb oil waste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. The success </w:t>
      </w:r>
      <w:r w:rsidR="00596FE8" w:rsidRPr="008923FE">
        <w:rPr>
          <w:rFonts w:ascii="Times New Roman" w:eastAsia="Times New Roman" w:hAnsi="Times New Roman" w:cs="Times New Roman"/>
          <w:sz w:val="20"/>
          <w:szCs w:val="20"/>
        </w:rPr>
        <w:t xml:space="preserve">of 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oil adsorbed by modified OPL and OPF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was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prove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n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via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FTIR, SEM analysis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,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and the percent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age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ab</w:t>
      </w:r>
      <w:r w:rsidR="001A0B70" w:rsidRPr="008923FE">
        <w:rPr>
          <w:rFonts w:ascii="Times New Roman" w:eastAsia="Times New Roman" w:hAnsi="Times New Roman" w:cs="Times New Roman"/>
          <w:sz w:val="20"/>
          <w:szCs w:val="20"/>
        </w:rPr>
        <w:t>sorbed oil data.</w:t>
      </w:r>
    </w:p>
    <w:p w14:paraId="790C73F4" w14:textId="77777777" w:rsidR="00680B13" w:rsidRPr="008923FE" w:rsidRDefault="00680B13" w:rsidP="00DE2FE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DC93F57" w14:textId="77777777" w:rsidR="00060B6F" w:rsidRPr="008923FE" w:rsidRDefault="00F967B6" w:rsidP="00AA7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923FE">
        <w:rPr>
          <w:rFonts w:ascii="Times New Roman" w:eastAsia="Times New Roman" w:hAnsi="Times New Roman" w:cs="Times New Roman"/>
          <w:b/>
          <w:sz w:val="20"/>
          <w:szCs w:val="20"/>
        </w:rPr>
        <w:t>Result</w:t>
      </w:r>
      <w:r w:rsidR="001507A0" w:rsidRPr="008923FE">
        <w:rPr>
          <w:rFonts w:ascii="Times New Roman" w:eastAsia="Times New Roman" w:hAnsi="Times New Roman" w:cs="Times New Roman"/>
          <w:b/>
          <w:sz w:val="20"/>
          <w:szCs w:val="20"/>
        </w:rPr>
        <w:t>s</w:t>
      </w:r>
      <w:r w:rsidRPr="008923FE">
        <w:rPr>
          <w:rFonts w:ascii="Times New Roman" w:eastAsia="Times New Roman" w:hAnsi="Times New Roman" w:cs="Times New Roman"/>
          <w:b/>
          <w:sz w:val="20"/>
          <w:szCs w:val="20"/>
        </w:rPr>
        <w:t xml:space="preserve"> and Discussion</w:t>
      </w:r>
    </w:p>
    <w:p w14:paraId="5C8FD56E" w14:textId="77777777" w:rsidR="00552156" w:rsidRPr="008923FE" w:rsidRDefault="00552156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923FE">
        <w:rPr>
          <w:rFonts w:ascii="Times New Roman" w:eastAsia="Times New Roman" w:hAnsi="Times New Roman" w:cs="Times New Roman"/>
          <w:b/>
          <w:sz w:val="20"/>
          <w:szCs w:val="20"/>
        </w:rPr>
        <w:t>Weight percent gain (WPG)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ab/>
      </w:r>
      <w:r w:rsidRPr="008923FE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14FBBB4C" w14:textId="77777777" w:rsidR="00C246BF" w:rsidRPr="008923FE" w:rsidRDefault="003B3FD0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23FE">
        <w:rPr>
          <w:rFonts w:ascii="Times New Roman" w:eastAsia="Times New Roman" w:hAnsi="Times New Roman" w:cs="Times New Roman"/>
          <w:sz w:val="20"/>
          <w:szCs w:val="20"/>
        </w:rPr>
        <w:t>T</w:t>
      </w:r>
      <w:r w:rsidR="007E65E2" w:rsidRPr="008923FE">
        <w:rPr>
          <w:rFonts w:ascii="Times New Roman" w:eastAsia="Times New Roman" w:hAnsi="Times New Roman" w:cs="Times New Roman"/>
          <w:sz w:val="20"/>
          <w:szCs w:val="20"/>
        </w:rPr>
        <w:t>able 2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shows</w:t>
      </w:r>
      <w:r w:rsidR="00552156" w:rsidRPr="008923FE"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weight percent gain (WPG) that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could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be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accounted for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r w:rsidR="00552156" w:rsidRPr="008923FE">
        <w:rPr>
          <w:rFonts w:ascii="Times New Roman" w:eastAsia="Times New Roman" w:hAnsi="Times New Roman" w:cs="Times New Roman"/>
          <w:sz w:val="20"/>
          <w:szCs w:val="20"/>
        </w:rPr>
        <w:t>efficiency of modif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ication on </w:t>
      </w:r>
      <w:r w:rsidR="00552156" w:rsidRPr="008923FE">
        <w:rPr>
          <w:rFonts w:ascii="Times New Roman" w:eastAsia="Times New Roman" w:hAnsi="Times New Roman" w:cs="Times New Roman"/>
          <w:sz w:val="20"/>
          <w:szCs w:val="20"/>
        </w:rPr>
        <w:t>OPL a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nd OPF. </w:t>
      </w:r>
      <w:r w:rsidR="00552156" w:rsidRPr="008923FE">
        <w:rPr>
          <w:rFonts w:ascii="Times New Roman" w:eastAsia="Times New Roman" w:hAnsi="Times New Roman" w:cs="Times New Roman"/>
          <w:sz w:val="20"/>
          <w:szCs w:val="20"/>
        </w:rPr>
        <w:t>The result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s</w:t>
      </w:r>
      <w:r w:rsidR="00552156" w:rsidRPr="008923F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indicate that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 xml:space="preserve">modified OPL 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had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 xml:space="preserve"> high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er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 xml:space="preserve"> WPG value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 xml:space="preserve">s 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>than modified OPF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. This might be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 xml:space="preserve"> because the OPL sample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has 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 xml:space="preserve">more 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OH active sites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 xml:space="preserve">that 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commonly come from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main constituents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which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are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lignin, 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hemicelluloses,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or </w:t>
      </w: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</w:rPr>
        <w:t>holocellulose</w:t>
      </w:r>
      <w:proofErr w:type="spellEnd"/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to be substitute</w:t>
      </w:r>
      <w:r w:rsidR="00DA26F5">
        <w:rPr>
          <w:rFonts w:ascii="Times New Roman" w:eastAsia="Times New Roman" w:hAnsi="Times New Roman" w:cs="Times New Roman"/>
          <w:sz w:val="20"/>
          <w:szCs w:val="20"/>
        </w:rPr>
        <w:t>d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with </w:t>
      </w:r>
      <w:proofErr w:type="spellStart"/>
      <w:r w:rsidRPr="008923FE">
        <w:rPr>
          <w:rFonts w:ascii="Times New Roman" w:eastAsia="Times New Roman" w:hAnsi="Times New Roman" w:cs="Times New Roman"/>
          <w:sz w:val="20"/>
          <w:szCs w:val="20"/>
        </w:rPr>
        <w:t>lauric</w:t>
      </w:r>
      <w:proofErr w:type="spellEnd"/>
      <w:r w:rsidRPr="008923FE">
        <w:rPr>
          <w:rFonts w:ascii="Times New Roman" w:eastAsia="Times New Roman" w:hAnsi="Times New Roman" w:cs="Times New Roman"/>
          <w:sz w:val="20"/>
          <w:szCs w:val="20"/>
        </w:rPr>
        <w:t xml:space="preserve"> acid (</w:t>
      </w:r>
      <w:r w:rsidR="00854CE9" w:rsidRPr="008923FE">
        <w:rPr>
          <w:rFonts w:ascii="Times New Roman" w:eastAsia="Times New Roman" w:hAnsi="Times New Roman" w:cs="Times New Roman"/>
          <w:sz w:val="20"/>
          <w:szCs w:val="20"/>
        </w:rPr>
        <w:t>CH</w:t>
      </w:r>
      <w:r w:rsidR="00854CE9" w:rsidRPr="008923FE">
        <w:rPr>
          <w:rFonts w:ascii="Times New Roman" w:eastAsia="Times New Roman" w:hAnsi="Times New Roman" w:cs="Times New Roman"/>
          <w:sz w:val="20"/>
          <w:szCs w:val="20"/>
          <w:vertAlign w:val="subscript"/>
        </w:rPr>
        <w:t>3</w:t>
      </w:r>
      <w:r w:rsidR="00854CE9" w:rsidRPr="008923FE">
        <w:rPr>
          <w:rFonts w:ascii="Times New Roman" w:eastAsia="Times New Roman" w:hAnsi="Times New Roman" w:cs="Times New Roman"/>
          <w:sz w:val="20"/>
          <w:szCs w:val="20"/>
        </w:rPr>
        <w:t>(CH</w:t>
      </w:r>
      <w:r w:rsidR="00854CE9" w:rsidRPr="008923FE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="00854CE9" w:rsidRPr="008923FE">
        <w:rPr>
          <w:rFonts w:ascii="Times New Roman" w:eastAsia="Times New Roman" w:hAnsi="Times New Roman" w:cs="Times New Roman"/>
          <w:sz w:val="20"/>
          <w:szCs w:val="20"/>
        </w:rPr>
        <w:t>)</w:t>
      </w:r>
      <w:r w:rsidR="00854CE9" w:rsidRPr="008923FE">
        <w:rPr>
          <w:rFonts w:ascii="Times New Roman" w:eastAsia="Times New Roman" w:hAnsi="Times New Roman" w:cs="Times New Roman"/>
          <w:sz w:val="20"/>
          <w:szCs w:val="20"/>
          <w:vertAlign w:val="subscript"/>
        </w:rPr>
        <w:t>10</w:t>
      </w:r>
      <w:r w:rsidR="006535BD" w:rsidRPr="008923FE">
        <w:rPr>
          <w:rFonts w:ascii="Times New Roman" w:eastAsia="Times New Roman" w:hAnsi="Times New Roman" w:cs="Times New Roman"/>
          <w:sz w:val="20"/>
          <w:szCs w:val="20"/>
        </w:rPr>
        <w:t>COOH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)</w:t>
      </w:r>
      <w:r w:rsidR="009818BC" w:rsidRPr="008923FE">
        <w:rPr>
          <w:rFonts w:ascii="Times New Roman" w:eastAsia="Times New Roman" w:hAnsi="Times New Roman" w:cs="Times New Roman"/>
          <w:sz w:val="20"/>
          <w:szCs w:val="20"/>
        </w:rPr>
        <w:t>[10]</w:t>
      </w:r>
      <w:r w:rsidRPr="008923F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84D2063" w14:textId="77777777" w:rsidR="006535BD" w:rsidRPr="008923FE" w:rsidRDefault="006535BD" w:rsidP="0011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1E03E45" w14:textId="146F875B" w:rsidR="009866FC" w:rsidRDefault="007E65E2" w:rsidP="00C86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  <w:proofErr w:type="gramStart"/>
      <w:r w:rsidRPr="008923FE">
        <w:rPr>
          <w:rFonts w:ascii="Times New Roman" w:eastAsia="Times New Roman" w:hAnsi="Times New Roman" w:cs="Times New Roman"/>
          <w:sz w:val="18"/>
          <w:szCs w:val="20"/>
        </w:rPr>
        <w:t>Table 2</w:t>
      </w:r>
      <w:r w:rsidR="00FD6104">
        <w:rPr>
          <w:rFonts w:ascii="Times New Roman" w:eastAsia="Times New Roman" w:hAnsi="Times New Roman" w:cs="Times New Roman"/>
          <w:sz w:val="18"/>
          <w:szCs w:val="20"/>
        </w:rPr>
        <w:t>.</w:t>
      </w:r>
      <w:proofErr w:type="gramEnd"/>
      <w:r w:rsidRPr="008923FE">
        <w:rPr>
          <w:rFonts w:ascii="Times New Roman" w:eastAsia="Times New Roman" w:hAnsi="Times New Roman" w:cs="Times New Roman"/>
          <w:sz w:val="18"/>
          <w:szCs w:val="20"/>
        </w:rPr>
        <w:t xml:space="preserve"> </w:t>
      </w:r>
      <w:r w:rsidR="009866FC" w:rsidRPr="008923FE">
        <w:rPr>
          <w:rFonts w:ascii="Times New Roman" w:eastAsia="Times New Roman" w:hAnsi="Times New Roman" w:cs="Times New Roman"/>
          <w:sz w:val="18"/>
          <w:szCs w:val="20"/>
        </w:rPr>
        <w:t>Weight percent gain (WPG)</w:t>
      </w:r>
    </w:p>
    <w:p w14:paraId="74058451" w14:textId="77777777" w:rsidR="00DE2FEB" w:rsidRPr="008923FE" w:rsidRDefault="00DE2FEB" w:rsidP="00C86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2954"/>
        <w:gridCol w:w="2954"/>
      </w:tblGrid>
      <w:tr w:rsidR="009866FC" w:rsidRPr="008923FE" w14:paraId="68F06B40" w14:textId="77777777" w:rsidTr="00DD0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  <w:shd w:val="clear" w:color="auto" w:fill="auto"/>
          </w:tcPr>
          <w:p w14:paraId="72C1C1C4" w14:textId="77777777" w:rsidR="009866FC" w:rsidRPr="00DE2FEB" w:rsidRDefault="009866FC" w:rsidP="00115F63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E2FEB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Sample </w:t>
            </w:r>
          </w:p>
        </w:tc>
        <w:tc>
          <w:tcPr>
            <w:tcW w:w="2954" w:type="dxa"/>
            <w:shd w:val="clear" w:color="auto" w:fill="auto"/>
          </w:tcPr>
          <w:p w14:paraId="0E338134" w14:textId="77777777" w:rsidR="009866FC" w:rsidRPr="00DE2FEB" w:rsidRDefault="009866FC" w:rsidP="00115F6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DE2FEB">
              <w:rPr>
                <w:rFonts w:ascii="Times New Roman" w:eastAsia="Times New Roman" w:hAnsi="Times New Roman" w:cs="Times New Roman"/>
                <w:sz w:val="18"/>
                <w:szCs w:val="20"/>
              </w:rPr>
              <w:t>WPG (%)</w:t>
            </w:r>
          </w:p>
        </w:tc>
      </w:tr>
      <w:tr w:rsidR="009866FC" w:rsidRPr="008923FE" w14:paraId="1BECDF6D" w14:textId="77777777" w:rsidTr="00DD0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  <w:shd w:val="clear" w:color="auto" w:fill="auto"/>
          </w:tcPr>
          <w:p w14:paraId="6A4F5B67" w14:textId="77777777" w:rsidR="009866FC" w:rsidRPr="008923FE" w:rsidRDefault="009866FC" w:rsidP="00115F63">
            <w:pPr>
              <w:jc w:val="both"/>
              <w:rPr>
                <w:rFonts w:ascii="Times New Roman" w:eastAsia="Times New Roman" w:hAnsi="Times New Roman" w:cs="Times New Roman"/>
                <w:b w:val="0"/>
                <w:sz w:val="18"/>
                <w:szCs w:val="20"/>
              </w:rPr>
            </w:pPr>
            <w:r w:rsidRPr="008923FE">
              <w:rPr>
                <w:rFonts w:ascii="Times New Roman" w:eastAsia="Times New Roman" w:hAnsi="Times New Roman" w:cs="Times New Roman"/>
                <w:b w:val="0"/>
                <w:sz w:val="18"/>
                <w:szCs w:val="20"/>
              </w:rPr>
              <w:t>OPL</w:t>
            </w:r>
          </w:p>
        </w:tc>
        <w:tc>
          <w:tcPr>
            <w:tcW w:w="2954" w:type="dxa"/>
            <w:shd w:val="clear" w:color="auto" w:fill="auto"/>
          </w:tcPr>
          <w:p w14:paraId="01726081" w14:textId="77777777" w:rsidR="009866FC" w:rsidRPr="008923FE" w:rsidRDefault="009866FC" w:rsidP="00115F6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20"/>
              </w:rPr>
              <w:t>27.8</w:t>
            </w:r>
          </w:p>
        </w:tc>
      </w:tr>
      <w:tr w:rsidR="009866FC" w:rsidRPr="008923FE" w14:paraId="0446B149" w14:textId="77777777" w:rsidTr="00DD0C9B">
        <w:trPr>
          <w:trHeight w:val="3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4" w:type="dxa"/>
            <w:shd w:val="clear" w:color="auto" w:fill="auto"/>
          </w:tcPr>
          <w:p w14:paraId="694412AB" w14:textId="77777777" w:rsidR="009866FC" w:rsidRPr="008923FE" w:rsidRDefault="009866FC" w:rsidP="00115F63">
            <w:pPr>
              <w:jc w:val="both"/>
              <w:rPr>
                <w:rFonts w:ascii="Times New Roman" w:eastAsia="Times New Roman" w:hAnsi="Times New Roman" w:cs="Times New Roman"/>
                <w:b w:val="0"/>
                <w:sz w:val="18"/>
                <w:szCs w:val="20"/>
              </w:rPr>
            </w:pPr>
            <w:r w:rsidRPr="008923FE">
              <w:rPr>
                <w:rFonts w:ascii="Times New Roman" w:eastAsia="Times New Roman" w:hAnsi="Times New Roman" w:cs="Times New Roman"/>
                <w:b w:val="0"/>
                <w:sz w:val="18"/>
                <w:szCs w:val="20"/>
              </w:rPr>
              <w:t>OPF</w:t>
            </w:r>
          </w:p>
        </w:tc>
        <w:tc>
          <w:tcPr>
            <w:tcW w:w="2954" w:type="dxa"/>
            <w:shd w:val="clear" w:color="auto" w:fill="auto"/>
          </w:tcPr>
          <w:p w14:paraId="738D06B1" w14:textId="77777777" w:rsidR="009866FC" w:rsidRPr="008923FE" w:rsidRDefault="009866FC" w:rsidP="00115F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923FE">
              <w:rPr>
                <w:rFonts w:ascii="Times New Roman" w:eastAsia="Times New Roman" w:hAnsi="Times New Roman" w:cs="Times New Roman"/>
                <w:sz w:val="18"/>
                <w:szCs w:val="20"/>
              </w:rPr>
              <w:t>22.4</w:t>
            </w:r>
          </w:p>
        </w:tc>
      </w:tr>
    </w:tbl>
    <w:p w14:paraId="270BF019" w14:textId="77777777" w:rsidR="003B3FD0" w:rsidRPr="008923FE" w:rsidRDefault="003B3FD0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006B9DD" w14:textId="77777777" w:rsidR="00E71428" w:rsidRPr="008923FE" w:rsidRDefault="004A57EC" w:rsidP="0062575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23FE">
        <w:rPr>
          <w:rFonts w:ascii="Times New Roman" w:hAnsi="Times New Roman" w:cs="Times New Roman"/>
          <w:b/>
          <w:sz w:val="20"/>
          <w:szCs w:val="20"/>
        </w:rPr>
        <w:t>FTIR Analysis</w:t>
      </w:r>
    </w:p>
    <w:p w14:paraId="6D151166" w14:textId="73B0C8E1" w:rsidR="00E71428" w:rsidRPr="008923FE" w:rsidRDefault="00E71428" w:rsidP="00E71428">
      <w:pPr>
        <w:pStyle w:val="NoSpacing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23FE">
        <w:rPr>
          <w:rFonts w:ascii="Times New Roman" w:hAnsi="Times New Roman" w:cs="Times New Roman"/>
          <w:sz w:val="20"/>
          <w:szCs w:val="20"/>
          <w:lang w:val="en-US"/>
        </w:rPr>
        <w:t>Figure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1 and 2 </w:t>
      </w:r>
      <w:proofErr w:type="gramStart"/>
      <w:r w:rsidRPr="008923FE">
        <w:rPr>
          <w:rFonts w:ascii="Times New Roman" w:hAnsi="Times New Roman" w:cs="Times New Roman"/>
          <w:sz w:val="20"/>
          <w:szCs w:val="20"/>
          <w:lang w:val="en-US"/>
        </w:rPr>
        <w:t>show</w:t>
      </w:r>
      <w:proofErr w:type="gramEnd"/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the spectra of unmodified, modified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and after adsorption test of OPL and OPF</w:t>
      </w:r>
      <w:r w:rsidR="000D26F7">
        <w:rPr>
          <w:rFonts w:ascii="Times New Roman" w:hAnsi="Times New Roman" w:cs="Times New Roman"/>
          <w:sz w:val="20"/>
          <w:szCs w:val="20"/>
          <w:lang w:val="en-US"/>
        </w:rPr>
        <w:t>, respectively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. FTIR analysis determin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the chemical structure</w:t>
      </w:r>
      <w:r w:rsidR="006468A8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of OPL and OPF before and after modification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and to confirm the presence of oil component that 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 xml:space="preserve">was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attach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on the OPL and OPF sample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after adsorption test. A strong band in an average 3400 cm</w:t>
      </w:r>
      <w:r w:rsidRPr="008923F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was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attributed to the intra- and inter-molecular hydrogen bonded (O−H) stretching that occur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red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in cellulose that 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 xml:space="preserve">was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found </w:t>
      </w:r>
      <w:r w:rsidR="00DF1B6F" w:rsidRPr="00DF1B6F">
        <w:rPr>
          <w:rFonts w:ascii="Times New Roman" w:hAnsi="Times New Roman" w:cs="Times New Roman"/>
          <w:sz w:val="20"/>
          <w:szCs w:val="20"/>
        </w:rPr>
        <w:t>in unmodified, modified and modified sample after oil adsorption test OPL and OPF sample</w:t>
      </w:r>
      <w:r w:rsidR="00DF1B6F" w:rsidRPr="00DF1B6F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. Two peaks 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 xml:space="preserve">that were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observed between 2970 and 2855 cm</w:t>
      </w:r>
      <w:r w:rsidRPr="008923F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were assigned to the presence of C−H asymmetry stretching of CH</w:t>
      </w:r>
      <w:r w:rsidRPr="008923F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3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and CH</w:t>
      </w:r>
      <w:r w:rsidRPr="008923F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2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groups </w:t>
      </w:r>
      <w:r w:rsidR="00660D71" w:rsidRPr="008923FE">
        <w:rPr>
          <w:rFonts w:ascii="Times New Roman" w:hAnsi="Times New Roman" w:cs="Times New Roman"/>
          <w:sz w:val="20"/>
          <w:szCs w:val="20"/>
          <w:lang w:val="en-US"/>
        </w:rPr>
        <w:t>[10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] for </w:t>
      </w:r>
      <w:r w:rsidR="00643A77" w:rsidRPr="00643A77">
        <w:rPr>
          <w:rFonts w:ascii="Times New Roman" w:hAnsi="Times New Roman" w:cs="Times New Roman"/>
          <w:sz w:val="20"/>
          <w:szCs w:val="20"/>
        </w:rPr>
        <w:t>all OPL and OPF samples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. The presence of a peak observed at 1750 cm</w:t>
      </w:r>
      <w:r w:rsidRPr="008923F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-1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on the modified OPL and OPF is attributed to the stretching of the carbonyl group [</w:t>
      </w:r>
      <w:r w:rsidR="00660D71" w:rsidRPr="008923FE">
        <w:rPr>
          <w:rFonts w:ascii="Times New Roman" w:hAnsi="Times New Roman" w:cs="Times New Roman"/>
          <w:sz w:val="20"/>
          <w:szCs w:val="20"/>
          <w:lang w:val="en-US"/>
        </w:rPr>
        <w:t>11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]. The vibration of C=C stretching mode was observed at 1632 cm</w:t>
      </w:r>
      <w:r w:rsidRPr="008923F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-1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, may 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 xml:space="preserve">be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attributed from</w:t>
      </w:r>
      <w:r w:rsidR="00B2144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144C" w:rsidRPr="00B2144C">
        <w:rPr>
          <w:rFonts w:ascii="Times New Roman" w:hAnsi="Times New Roman" w:cs="Times New Roman"/>
          <w:sz w:val="20"/>
          <w:szCs w:val="20"/>
          <w:lang w:val="en-US"/>
        </w:rPr>
        <w:t>aromatic structure in modified OPL and OPF sample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. The band at 1400 cm</w:t>
      </w:r>
      <w:r w:rsidRPr="008923F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-1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may represent the C−H bending vibration mode </w:t>
      </w:r>
      <w:r w:rsidR="00A36F55" w:rsidRPr="00A36F55">
        <w:rPr>
          <w:rFonts w:ascii="Times New Roman" w:hAnsi="Times New Roman" w:cs="Times New Roman"/>
          <w:sz w:val="20"/>
          <w:szCs w:val="20"/>
        </w:rPr>
        <w:t xml:space="preserve">that found in modified OPL and OPF sample after oil adsorption </w:t>
      </w:r>
      <w:proofErr w:type="gramStart"/>
      <w:r w:rsidR="00A36F55" w:rsidRPr="00A36F55">
        <w:rPr>
          <w:rFonts w:ascii="Times New Roman" w:hAnsi="Times New Roman" w:cs="Times New Roman"/>
          <w:sz w:val="20"/>
          <w:szCs w:val="20"/>
        </w:rPr>
        <w:t>test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gramEnd"/>
      <w:r w:rsidR="00660D71" w:rsidRPr="008923FE">
        <w:rPr>
          <w:rFonts w:ascii="Times New Roman" w:hAnsi="Times New Roman" w:cs="Times New Roman"/>
          <w:sz w:val="20"/>
          <w:szCs w:val="20"/>
          <w:lang w:val="en-US"/>
        </w:rPr>
        <w:t>12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]. The broad peak at approximately 1103 and 1060 cm</w:t>
      </w:r>
      <w:r w:rsidRPr="008923F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-1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show</w:t>
      </w:r>
      <w:r w:rsidR="00DA26F5">
        <w:rPr>
          <w:rFonts w:ascii="Times New Roman" w:hAnsi="Times New Roman" w:cs="Times New Roman"/>
          <w:sz w:val="20"/>
          <w:szCs w:val="20"/>
          <w:lang w:val="en-US"/>
        </w:rPr>
        <w:t>ed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the C−O−C stretching vibration of lignin and the C−O stretching of cellulose and hemicellulose, respectively [</w:t>
      </w:r>
      <w:r w:rsidR="00660D71" w:rsidRPr="008923FE">
        <w:rPr>
          <w:rFonts w:ascii="Times New Roman" w:hAnsi="Times New Roman" w:cs="Times New Roman"/>
          <w:sz w:val="20"/>
          <w:szCs w:val="20"/>
          <w:lang w:val="en-US"/>
        </w:rPr>
        <w:t>13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]. </w:t>
      </w:r>
    </w:p>
    <w:p w14:paraId="5C496625" w14:textId="77777777" w:rsidR="00E71428" w:rsidRPr="008923FE" w:rsidRDefault="00E71428" w:rsidP="00E71428">
      <w:pPr>
        <w:pStyle w:val="NoSpacing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6E08F75" w14:textId="6D307A97" w:rsidR="006755A1" w:rsidRDefault="00E71428" w:rsidP="00E71428">
      <w:pPr>
        <w:pStyle w:val="NoSpacing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 increase in the peak intensity of CH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3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CH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2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groups after the modification of OPL and OPF with </w:t>
      </w:r>
      <w:proofErr w:type="spellStart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lauric</w:t>
      </w:r>
      <w:proofErr w:type="spellEnd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acid suggested the successful impregnation of </w:t>
      </w:r>
      <w:proofErr w:type="spellStart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lauric</w:t>
      </w:r>
      <w:proofErr w:type="spellEnd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acid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into the OPL and OPF samples. This hypothesis was confirmed with the presence of a new peak at 1750 cm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-1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corresponding to the carbonyl group originated from the </w:t>
      </w:r>
      <w:proofErr w:type="spellStart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lauric</w:t>
      </w:r>
      <w:proofErr w:type="spellEnd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acid chain with the deferent intensity. This result is in good agreement with the improvement of the hydrophobicity degree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as shown in 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able 3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after the modification. In addition, it support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ed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the increment in the weight of OPL after the treatment with WPG </w:t>
      </w:r>
      <w:r w:rsidR="00152F2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which 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was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about 27.8% and 22.4% for OPL and OPF respectively. 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lastRenderedPageBreak/>
        <w:t xml:space="preserve">Thus,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increase in the hydrophobicity of OPL and OPF after modification with </w:t>
      </w:r>
      <w:proofErr w:type="spellStart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lauric</w:t>
      </w:r>
      <w:proofErr w:type="spellEnd"/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acid increase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the affinity of 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modified samples to </w:t>
      </w:r>
      <w:r w:rsidR="003B54E6"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absorb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more oil from POME.</w:t>
      </w:r>
    </w:p>
    <w:p w14:paraId="6FEC3233" w14:textId="77777777" w:rsidR="00E71428" w:rsidRPr="008923FE" w:rsidRDefault="00E71428" w:rsidP="00E71428">
      <w:pPr>
        <w:pStyle w:val="NoSpacing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12B21D07" w14:textId="77777777" w:rsidR="00DE2FEB" w:rsidRDefault="00E71428" w:rsidP="005066C5">
      <w:pPr>
        <w:pStyle w:val="NoSpacing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 well-pronounced 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peak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at 1632</w:t>
      </w:r>
      <w:r w:rsidR="008609E0"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 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cm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-1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is associated with the presence of C=C stretching of aromatics </w:t>
      </w:r>
      <w:r w:rsidR="00DA26F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the oil adsorption. The adsorption of oil </w:t>
      </w:r>
      <w:r w:rsidR="00A47F8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was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further evidenced by the presence of a new peak at 1400</w:t>
      </w:r>
      <w:r w:rsidR="00680B13"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 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cm</w:t>
      </w:r>
      <w:r w:rsidR="008609E0"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-1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after the adsorption</w:t>
      </w:r>
      <w:r w:rsidR="00A47F8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which represents the C−H bending of oil 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="00660D71" w:rsidRPr="008923FE">
        <w:rPr>
          <w:rFonts w:ascii="Times New Roman" w:hAnsi="Times New Roman" w:cs="Times New Roman"/>
          <w:sz w:val="20"/>
          <w:szCs w:val="20"/>
          <w:lang w:val="en-US"/>
        </w:rPr>
        <w:t>14</w:t>
      </w: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]. </w:t>
      </w:r>
    </w:p>
    <w:p w14:paraId="534EBF4B" w14:textId="561043EC" w:rsidR="00752612" w:rsidRPr="008923FE" w:rsidRDefault="00E71428" w:rsidP="005066C5">
      <w:pPr>
        <w:pStyle w:val="NoSpacing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923F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F0D8853" w14:textId="77777777" w:rsidR="00752612" w:rsidRPr="008923FE" w:rsidRDefault="00D0634E" w:rsidP="00DE2F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09B41516" wp14:editId="5C99B18D">
                <wp:simplePos x="0" y="0"/>
                <wp:positionH relativeFrom="column">
                  <wp:posOffset>976629</wp:posOffset>
                </wp:positionH>
                <wp:positionV relativeFrom="paragraph">
                  <wp:posOffset>992505</wp:posOffset>
                </wp:positionV>
                <wp:extent cx="0" cy="1228090"/>
                <wp:effectExtent l="0" t="0" r="19050" b="1016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2809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2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6.9pt,78.15pt" to="76.9pt,1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0F3D4FC8" wp14:editId="3E2A722A">
                <wp:simplePos x="0" y="0"/>
                <wp:positionH relativeFrom="column">
                  <wp:posOffset>583564</wp:posOffset>
                </wp:positionH>
                <wp:positionV relativeFrom="paragraph">
                  <wp:posOffset>442595</wp:posOffset>
                </wp:positionV>
                <wp:extent cx="0" cy="1778000"/>
                <wp:effectExtent l="0" t="0" r="19050" b="127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780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5.95pt,34.85pt" to="45.95pt,1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7D6A8C2C" wp14:editId="7B9068CB">
                <wp:simplePos x="0" y="0"/>
                <wp:positionH relativeFrom="column">
                  <wp:posOffset>925829</wp:posOffset>
                </wp:positionH>
                <wp:positionV relativeFrom="paragraph">
                  <wp:posOffset>436880</wp:posOffset>
                </wp:positionV>
                <wp:extent cx="0" cy="1783715"/>
                <wp:effectExtent l="0" t="0" r="19050" b="2603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8371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0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2.9pt,34.4pt" to="72.9pt,1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6E113AD7" wp14:editId="260B3721">
                <wp:simplePos x="0" y="0"/>
                <wp:positionH relativeFrom="column">
                  <wp:posOffset>-57150</wp:posOffset>
                </wp:positionH>
                <wp:positionV relativeFrom="paragraph">
                  <wp:posOffset>1252220</wp:posOffset>
                </wp:positionV>
                <wp:extent cx="203200" cy="196850"/>
                <wp:effectExtent l="0" t="0" r="635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200" cy="19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B8372" w14:textId="77777777" w:rsidR="00BD7D2D" w:rsidRPr="0079578F" w:rsidRDefault="00BD7D2D" w:rsidP="00A068A4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79578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%T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-4.5pt;margin-top:98.6pt;width:16pt;height:15.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" fillcolor="white [3212]" stroked="f" strokeweight=".5pt">
                <v:path arrowok="t"/>
                <v:textbox inset="0,0,0,0">
                  <w:txbxContent>
                    <w:p w14:paraId="5E9B8372" w14:textId="77777777" w:rsidR="00BD7D2D" w:rsidRPr="0079578F" w:rsidRDefault="00BD7D2D" w:rsidP="00A068A4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79578F">
                        <w:rPr>
                          <w:rFonts w:ascii="Times New Roman" w:hAnsi="Times New Roman" w:cs="Times New Roman"/>
                          <w:sz w:val="20"/>
                        </w:rPr>
                        <w:t>%T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 wp14:anchorId="174EAB8E" wp14:editId="401833C3">
                <wp:simplePos x="0" y="0"/>
                <wp:positionH relativeFrom="column">
                  <wp:posOffset>2199004</wp:posOffset>
                </wp:positionH>
                <wp:positionV relativeFrom="paragraph">
                  <wp:posOffset>1564640</wp:posOffset>
                </wp:positionV>
                <wp:extent cx="0" cy="655955"/>
                <wp:effectExtent l="0" t="0" r="19050" b="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5595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9" o:spid="_x0000_s1026" style="position:absolute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3.15pt,123.2pt" to="173.15pt,1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27872" behindDoc="0" locked="0" layoutInCell="1" allowOverlap="1" wp14:anchorId="7B869D1F" wp14:editId="7646B3EE">
                <wp:simplePos x="0" y="0"/>
                <wp:positionH relativeFrom="column">
                  <wp:posOffset>2485389</wp:posOffset>
                </wp:positionH>
                <wp:positionV relativeFrom="paragraph">
                  <wp:posOffset>1553845</wp:posOffset>
                </wp:positionV>
                <wp:extent cx="0" cy="667385"/>
                <wp:effectExtent l="0" t="0" r="19050" b="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738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5" o:spid="_x0000_s1026" style="position:absolute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95.7pt,122.35pt" to="195.7pt,1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71B377" wp14:editId="51FE9566">
                <wp:simplePos x="0" y="0"/>
                <wp:positionH relativeFrom="column">
                  <wp:posOffset>2287270</wp:posOffset>
                </wp:positionH>
                <wp:positionV relativeFrom="paragraph">
                  <wp:posOffset>1401445</wp:posOffset>
                </wp:positionV>
                <wp:extent cx="406400" cy="222885"/>
                <wp:effectExtent l="0" t="0" r="0" b="0"/>
                <wp:wrapNone/>
                <wp:docPr id="16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0D541B" w14:textId="77777777" w:rsidR="00BD7D2D" w:rsidRPr="00207885" w:rsidRDefault="00BD7D2D" w:rsidP="00837B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C=H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Box 21" o:spid="_x0000_s1027" type="#_x0000_t202" style="position:absolute;margin-left:180.1pt;margin-top:110.35pt;width:32pt;height:17.55pt;z-index:251729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" filled="f" stroked="f">
                <v:path arrowok="t"/>
                <v:textbox style="mso-fit-shape-to-text:t">
                  <w:txbxContent>
                    <w:p w14:paraId="3C0D541B" w14:textId="77777777" w:rsidR="00BD7D2D" w:rsidRPr="00207885" w:rsidRDefault="00BD7D2D" w:rsidP="00837B0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C=H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65A99" wp14:editId="24BE72AE">
                <wp:simplePos x="0" y="0"/>
                <wp:positionH relativeFrom="column">
                  <wp:posOffset>2000885</wp:posOffset>
                </wp:positionH>
                <wp:positionV relativeFrom="paragraph">
                  <wp:posOffset>1409065</wp:posOffset>
                </wp:positionV>
                <wp:extent cx="400050" cy="209550"/>
                <wp:effectExtent l="0" t="0" r="0" b="0"/>
                <wp:wrapNone/>
                <wp:docPr id="14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095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15E145" w14:textId="77777777" w:rsidR="00BD7D2D" w:rsidRPr="00207885" w:rsidRDefault="00BD7D2D" w:rsidP="00837B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C=C</w:t>
                            </w: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57.55pt;margin-top:110.95pt;width:31.5pt;height:16.5pt;z-index:251725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" filled="f" stroked="f">
                <v:path arrowok="t"/>
                <v:textbox>
                  <w:txbxContent>
                    <w:p w14:paraId="1815E145" w14:textId="77777777" w:rsidR="00BD7D2D" w:rsidRPr="00207885" w:rsidRDefault="00BD7D2D" w:rsidP="00837B0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C=C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3942418C" wp14:editId="3DD96483">
                <wp:simplePos x="0" y="0"/>
                <wp:positionH relativeFrom="column">
                  <wp:posOffset>2984499</wp:posOffset>
                </wp:positionH>
                <wp:positionV relativeFrom="paragraph">
                  <wp:posOffset>571500</wp:posOffset>
                </wp:positionV>
                <wp:extent cx="0" cy="252095"/>
                <wp:effectExtent l="0" t="0" r="19050" b="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209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8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5pt,45pt" to="235pt,6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 wp14:anchorId="57F1C876" wp14:editId="71A42CA8">
                <wp:simplePos x="0" y="0"/>
                <wp:positionH relativeFrom="column">
                  <wp:posOffset>2883534</wp:posOffset>
                </wp:positionH>
                <wp:positionV relativeFrom="paragraph">
                  <wp:posOffset>369570</wp:posOffset>
                </wp:positionV>
                <wp:extent cx="0" cy="471170"/>
                <wp:effectExtent l="0" t="0" r="19050" b="2413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7117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7" o:spid="_x0000_s1026" style="position:absolute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27.05pt,29.1pt" to="227.05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42522869" wp14:editId="64E515E4">
                <wp:simplePos x="0" y="0"/>
                <wp:positionH relativeFrom="column">
                  <wp:posOffset>2120899</wp:posOffset>
                </wp:positionH>
                <wp:positionV relativeFrom="paragraph">
                  <wp:posOffset>319405</wp:posOffset>
                </wp:positionV>
                <wp:extent cx="0" cy="504825"/>
                <wp:effectExtent l="0" t="0" r="19050" b="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5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67pt,25.15pt" to="167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19680" behindDoc="0" locked="0" layoutInCell="1" allowOverlap="1" wp14:anchorId="4385AC30" wp14:editId="7A2B778A">
                <wp:simplePos x="0" y="0"/>
                <wp:positionH relativeFrom="column">
                  <wp:posOffset>2030729</wp:posOffset>
                </wp:positionH>
                <wp:positionV relativeFrom="paragraph">
                  <wp:posOffset>979805</wp:posOffset>
                </wp:positionV>
                <wp:extent cx="0" cy="469265"/>
                <wp:effectExtent l="0" t="0" r="19050" b="2603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6926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6" o:spid="_x0000_s1026" style="position:absolute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9.9pt,77.15pt" to="159.9pt,1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95DB9F" wp14:editId="40175195">
                <wp:simplePos x="0" y="0"/>
                <wp:positionH relativeFrom="column">
                  <wp:posOffset>1821815</wp:posOffset>
                </wp:positionH>
                <wp:positionV relativeFrom="paragraph">
                  <wp:posOffset>821690</wp:posOffset>
                </wp:positionV>
                <wp:extent cx="406400" cy="222885"/>
                <wp:effectExtent l="0" t="0" r="0" b="0"/>
                <wp:wrapNone/>
                <wp:docPr id="7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F0898A" w14:textId="77777777" w:rsidR="00BD7D2D" w:rsidRPr="00207885" w:rsidRDefault="00BD7D2D" w:rsidP="00837B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C=O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43.45pt;margin-top:64.7pt;width:32pt;height:17.55pt;z-index:251721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" filled="f" stroked="f">
                <v:path arrowok="t"/>
                <v:textbox style="mso-fit-shape-to-text:t">
                  <w:txbxContent>
                    <w:p w14:paraId="4DF0898A" w14:textId="77777777" w:rsidR="00BD7D2D" w:rsidRPr="00207885" w:rsidRDefault="00BD7D2D" w:rsidP="00837B0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C=O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A18D7B" wp14:editId="25BD850C">
                <wp:simplePos x="0" y="0"/>
                <wp:positionH relativeFrom="column">
                  <wp:posOffset>838835</wp:posOffset>
                </wp:positionH>
                <wp:positionV relativeFrom="paragraph">
                  <wp:posOffset>840105</wp:posOffset>
                </wp:positionV>
                <wp:extent cx="406400" cy="315595"/>
                <wp:effectExtent l="0" t="0" r="0" b="0"/>
                <wp:wrapNone/>
                <wp:docPr id="33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" cy="3155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683547" w14:textId="77777777" w:rsidR="00BD7D2D" w:rsidRPr="00207885" w:rsidRDefault="00BD7D2D" w:rsidP="0020788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207885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C−H</w:t>
                            </w: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66.05pt;margin-top:66.15pt;width:32pt;height:24.8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" filled="f" stroked="f">
                <v:path arrowok="t"/>
                <v:textbox>
                  <w:txbxContent>
                    <w:p w14:paraId="6C683547" w14:textId="77777777" w:rsidR="00BD7D2D" w:rsidRPr="00207885" w:rsidRDefault="00BD7D2D" w:rsidP="0020788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207885"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C−H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72A5DD45" wp14:editId="60269DF2">
                <wp:simplePos x="0" y="0"/>
                <wp:positionH relativeFrom="column">
                  <wp:posOffset>1346834</wp:posOffset>
                </wp:positionH>
                <wp:positionV relativeFrom="paragraph">
                  <wp:posOffset>1304925</wp:posOffset>
                </wp:positionV>
                <wp:extent cx="0" cy="977900"/>
                <wp:effectExtent l="0" t="0" r="19050" b="1270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779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4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06.05pt,102.75pt" to="106.05pt,1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862CBF" wp14:editId="6A6F8170">
                <wp:simplePos x="0" y="0"/>
                <wp:positionH relativeFrom="column">
                  <wp:posOffset>987425</wp:posOffset>
                </wp:positionH>
                <wp:positionV relativeFrom="paragraph">
                  <wp:posOffset>1149985</wp:posOffset>
                </wp:positionV>
                <wp:extent cx="805180" cy="222885"/>
                <wp:effectExtent l="0" t="0" r="0" b="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518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6D3052" w14:textId="77777777" w:rsidR="00BD7D2D" w:rsidRPr="00207885" w:rsidRDefault="00BD7D2D" w:rsidP="0020788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207885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C=O / N-H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1" style="position:absolute;margin-left:77.75pt;margin-top:90.55pt;width:63.4pt;height:17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" filled="f" stroked="f">
                <v:path arrowok="t"/>
                <v:textbox style="mso-fit-shape-to-text:t">
                  <w:txbxContent>
                    <w:p w14:paraId="086D3052" w14:textId="77777777" w:rsidR="00BD7D2D" w:rsidRPr="00207885" w:rsidRDefault="00BD7D2D" w:rsidP="0020788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207885">
                        <w:rPr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C=O / N-H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C58EA9" wp14:editId="7FFED596">
                <wp:simplePos x="0" y="0"/>
                <wp:positionH relativeFrom="column">
                  <wp:posOffset>3868420</wp:posOffset>
                </wp:positionH>
                <wp:positionV relativeFrom="paragraph">
                  <wp:posOffset>1333500</wp:posOffset>
                </wp:positionV>
                <wp:extent cx="438150" cy="336550"/>
                <wp:effectExtent l="0" t="0" r="0" b="635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BFEED" w14:textId="77777777" w:rsidR="00BD7D2D" w:rsidRPr="003352A4" w:rsidRDefault="00BD7D2D" w:rsidP="003352A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2" type="#_x0000_t202" style="position:absolute;margin-left:304.6pt;margin-top:105pt;width:34.5pt;height:2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" filled="f" stroked="f" strokeweight=".5pt">
                <v:path arrowok="t"/>
                <v:textbox>
                  <w:txbxContent>
                    <w:p w14:paraId="355BFEED" w14:textId="77777777" w:rsidR="00BD7D2D" w:rsidRPr="003352A4" w:rsidRDefault="00BD7D2D" w:rsidP="003352A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54E6C8" wp14:editId="4A267A45">
                <wp:simplePos x="0" y="0"/>
                <wp:positionH relativeFrom="column">
                  <wp:posOffset>3870960</wp:posOffset>
                </wp:positionH>
                <wp:positionV relativeFrom="paragraph">
                  <wp:posOffset>725805</wp:posOffset>
                </wp:positionV>
                <wp:extent cx="438150" cy="336550"/>
                <wp:effectExtent l="0" t="0" r="0" b="635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C6A89" w14:textId="77777777" w:rsidR="00BD7D2D" w:rsidRPr="003352A4" w:rsidRDefault="00BD7D2D" w:rsidP="003352A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3" type="#_x0000_t202" style="position:absolute;margin-left:304.8pt;margin-top:57.15pt;width:34.5pt;height:2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" filled="f" stroked="f" strokeweight=".5pt">
                <v:path arrowok="t"/>
                <v:textbox>
                  <w:txbxContent>
                    <w:p w14:paraId="779C6A89" w14:textId="77777777" w:rsidR="00BD7D2D" w:rsidRPr="003352A4" w:rsidRDefault="00BD7D2D" w:rsidP="003352A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2D8D65" wp14:editId="0B963DDA">
                <wp:simplePos x="0" y="0"/>
                <wp:positionH relativeFrom="column">
                  <wp:posOffset>3851275</wp:posOffset>
                </wp:positionH>
                <wp:positionV relativeFrom="paragraph">
                  <wp:posOffset>151130</wp:posOffset>
                </wp:positionV>
                <wp:extent cx="438150" cy="336550"/>
                <wp:effectExtent l="0" t="0" r="0" b="635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F8C73" w14:textId="77777777" w:rsidR="00BD7D2D" w:rsidRPr="003352A4" w:rsidRDefault="00BD7D2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4" type="#_x0000_t202" style="position:absolute;margin-left:303.25pt;margin-top:11.9pt;width:34.5pt;height:2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" filled="f" stroked="f" strokeweight=".5pt">
                <v:path arrowok="t"/>
                <v:textbox>
                  <w:txbxContent>
                    <w:p w14:paraId="673F8C73" w14:textId="77777777" w:rsidR="00BD7D2D" w:rsidRPr="003352A4" w:rsidRDefault="00BD7D2D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CF85BA" wp14:editId="3D49E685">
                <wp:simplePos x="0" y="0"/>
                <wp:positionH relativeFrom="column">
                  <wp:posOffset>2798445</wp:posOffset>
                </wp:positionH>
                <wp:positionV relativeFrom="paragraph">
                  <wp:posOffset>422910</wp:posOffset>
                </wp:positionV>
                <wp:extent cx="406400" cy="222885"/>
                <wp:effectExtent l="0" t="0" r="0" b="0"/>
                <wp:wrapNone/>
                <wp:docPr id="40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0F24F5" w14:textId="77777777" w:rsidR="00BD7D2D" w:rsidRPr="00207885" w:rsidRDefault="00BD7D2D" w:rsidP="0066392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207885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−O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20.35pt;margin-top:33.3pt;width:32pt;height:17.55pt;z-index:25168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" filled="f" stroked="f">
                <v:path arrowok="t"/>
                <v:textbox style="mso-fit-shape-to-text:t">
                  <w:txbxContent>
                    <w:p w14:paraId="5C0F24F5" w14:textId="77777777" w:rsidR="00BD7D2D" w:rsidRPr="00207885" w:rsidRDefault="00BD7D2D" w:rsidP="0066392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207885"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−O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1D4DC3" wp14:editId="1A3D1CB1">
                <wp:simplePos x="0" y="0"/>
                <wp:positionH relativeFrom="column">
                  <wp:posOffset>2631440</wp:posOffset>
                </wp:positionH>
                <wp:positionV relativeFrom="paragraph">
                  <wp:posOffset>200025</wp:posOffset>
                </wp:positionV>
                <wp:extent cx="547370" cy="222885"/>
                <wp:effectExtent l="0" t="0" r="0" b="0"/>
                <wp:wrapNone/>
                <wp:docPr id="39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37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7B9ED7" w14:textId="77777777" w:rsidR="00BD7D2D" w:rsidRPr="00207885" w:rsidRDefault="00BD7D2D" w:rsidP="0066392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C−O−C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07.2pt;margin-top:15.75pt;width:43.1pt;height:17.55pt;z-index:2516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" filled="f" stroked="f">
                <v:path arrowok="t"/>
                <v:textbox style="mso-fit-shape-to-text:t">
                  <w:txbxContent>
                    <w:p w14:paraId="297B9ED7" w14:textId="77777777" w:rsidR="00BD7D2D" w:rsidRPr="00207885" w:rsidRDefault="00BD7D2D" w:rsidP="0066392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C−O−C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826687" wp14:editId="66A413AB">
                <wp:simplePos x="0" y="0"/>
                <wp:positionH relativeFrom="column">
                  <wp:posOffset>1925320</wp:posOffset>
                </wp:positionH>
                <wp:positionV relativeFrom="paragraph">
                  <wp:posOffset>164465</wp:posOffset>
                </wp:positionV>
                <wp:extent cx="400050" cy="222885"/>
                <wp:effectExtent l="0" t="0" r="0" b="0"/>
                <wp:wrapNone/>
                <wp:docPr id="36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670C21" w14:textId="77777777" w:rsidR="00BD7D2D" w:rsidRPr="00207885" w:rsidRDefault="00BD7D2D" w:rsidP="0020788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207885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=C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51.6pt;margin-top:12.95pt;width:31.5pt;height:17.55pt;z-index:2516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" filled="f" stroked="f">
                <v:path arrowok="t"/>
                <v:textbox style="mso-fit-shape-to-text:t">
                  <w:txbxContent>
                    <w:p w14:paraId="60670C21" w14:textId="77777777" w:rsidR="00BD7D2D" w:rsidRPr="00207885" w:rsidRDefault="00BD7D2D" w:rsidP="0020788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207885"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=C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938407" wp14:editId="193CD284">
                <wp:simplePos x="0" y="0"/>
                <wp:positionH relativeFrom="column">
                  <wp:posOffset>741680</wp:posOffset>
                </wp:positionH>
                <wp:positionV relativeFrom="paragraph">
                  <wp:posOffset>304165</wp:posOffset>
                </wp:positionV>
                <wp:extent cx="406400" cy="222885"/>
                <wp:effectExtent l="0" t="0" r="0" b="0"/>
                <wp:wrapNone/>
                <wp:docPr id="12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88E823" w14:textId="77777777" w:rsidR="00BD7D2D" w:rsidRPr="00207885" w:rsidRDefault="00BD7D2D" w:rsidP="0020788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207885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C−H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58.4pt;margin-top:23.95pt;width:32pt;height:17.5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" filled="f" stroked="f">
                <v:path arrowok="t"/>
                <v:textbox style="mso-fit-shape-to-text:t">
                  <w:txbxContent>
                    <w:p w14:paraId="5288E823" w14:textId="77777777" w:rsidR="00BD7D2D" w:rsidRPr="00207885" w:rsidRDefault="00BD7D2D" w:rsidP="00207885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207885"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C−H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64E0DA" wp14:editId="3212EF4D">
                <wp:simplePos x="0" y="0"/>
                <wp:positionH relativeFrom="column">
                  <wp:posOffset>387350</wp:posOffset>
                </wp:positionH>
                <wp:positionV relativeFrom="paragraph">
                  <wp:posOffset>292100</wp:posOffset>
                </wp:positionV>
                <wp:extent cx="412750" cy="222885"/>
                <wp:effectExtent l="0" t="0" r="0" b="0"/>
                <wp:wrapNone/>
                <wp:docPr id="17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75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A1EECD8" w14:textId="77777777" w:rsidR="00BD7D2D" w:rsidRPr="00D4766F" w:rsidRDefault="00BD7D2D" w:rsidP="00D4766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D4766F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O−H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Box 16" o:spid="_x0000_s1039" type="#_x0000_t202" style="position:absolute;margin-left:30.5pt;margin-top:23pt;width:32.5pt;height:17.5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" filled="f" stroked="f">
                <v:path arrowok="t"/>
                <v:textbox style="mso-fit-shape-to-text:t">
                  <w:txbxContent>
                    <w:p w14:paraId="1A1EECD8" w14:textId="77777777" w:rsidR="00BD7D2D" w:rsidRPr="00D4766F" w:rsidRDefault="00BD7D2D" w:rsidP="00D4766F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D4766F"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O−H</w:t>
                      </w:r>
                    </w:p>
                  </w:txbxContent>
                </v:textbox>
              </v:shape>
            </w:pict>
          </mc:Fallback>
        </mc:AlternateContent>
      </w:r>
      <w:r w:rsidR="00D4766F" w:rsidRPr="008923F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732A3A" wp14:editId="2C27B0F6">
            <wp:extent cx="4241020" cy="2417831"/>
            <wp:effectExtent l="0" t="0" r="7620" b="1905"/>
            <wp:docPr id="4" name="Picture 4" descr="C:\Users\noraisah91\Documents\papper SMILE 14\compare ftir for d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raisah91\Documents\papper SMILE 14\compare ftir for dk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2" t="5887" b="1639"/>
                    <a:stretch/>
                  </pic:blipFill>
                  <pic:spPr bwMode="auto">
                    <a:xfrm>
                      <a:off x="0" y="0"/>
                      <a:ext cx="4248000" cy="24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442E9" w14:textId="77777777" w:rsidR="00DE2FEB" w:rsidRDefault="00DE2FEB" w:rsidP="0091637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5339718" w14:textId="50628CE3" w:rsidR="009F134E" w:rsidRPr="00B47A79" w:rsidRDefault="00605942" w:rsidP="0091637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B47A79">
        <w:rPr>
          <w:rFonts w:ascii="Times New Roman" w:hAnsi="Times New Roman" w:cs="Times New Roman"/>
          <w:sz w:val="18"/>
          <w:szCs w:val="18"/>
        </w:rPr>
        <w:t>Figure 1</w:t>
      </w:r>
      <w:r w:rsidR="00B47A79" w:rsidRPr="00B47A79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4A0B11" w:rsidRPr="00B47A79">
        <w:rPr>
          <w:rFonts w:ascii="Times New Roman" w:hAnsi="Times New Roman" w:cs="Times New Roman"/>
          <w:sz w:val="18"/>
          <w:szCs w:val="18"/>
        </w:rPr>
        <w:t xml:space="preserve"> FTIR spectrum for (a) unmodified</w:t>
      </w:r>
      <w:r w:rsidR="009F134E" w:rsidRPr="00B47A79">
        <w:rPr>
          <w:rFonts w:ascii="Times New Roman" w:hAnsi="Times New Roman" w:cs="Times New Roman"/>
          <w:sz w:val="18"/>
          <w:szCs w:val="18"/>
        </w:rPr>
        <w:t xml:space="preserve"> OPL, (b) modified OPL</w:t>
      </w:r>
      <w:r w:rsidR="00A47F8D" w:rsidRPr="00B47A79">
        <w:rPr>
          <w:rFonts w:ascii="Times New Roman" w:hAnsi="Times New Roman" w:cs="Times New Roman"/>
          <w:sz w:val="18"/>
          <w:szCs w:val="18"/>
        </w:rPr>
        <w:t>,</w:t>
      </w:r>
      <w:r w:rsidR="009F134E" w:rsidRPr="00B47A79">
        <w:rPr>
          <w:rFonts w:ascii="Times New Roman" w:hAnsi="Times New Roman" w:cs="Times New Roman"/>
          <w:sz w:val="18"/>
          <w:szCs w:val="18"/>
        </w:rPr>
        <w:t xml:space="preserve"> and (c) </w:t>
      </w:r>
      <w:r w:rsidR="004A0B11" w:rsidRPr="00B47A79">
        <w:rPr>
          <w:rFonts w:ascii="Times New Roman" w:hAnsi="Times New Roman" w:cs="Times New Roman"/>
          <w:sz w:val="18"/>
          <w:szCs w:val="18"/>
        </w:rPr>
        <w:t xml:space="preserve">modified </w:t>
      </w:r>
      <w:r w:rsidR="009F134E" w:rsidRPr="00B47A79">
        <w:rPr>
          <w:rFonts w:ascii="Times New Roman" w:hAnsi="Times New Roman" w:cs="Times New Roman"/>
          <w:sz w:val="18"/>
          <w:szCs w:val="18"/>
        </w:rPr>
        <w:t xml:space="preserve">OPL after </w:t>
      </w:r>
      <w:r w:rsidR="004A305C" w:rsidRPr="00B47A79">
        <w:rPr>
          <w:rFonts w:ascii="Times New Roman" w:hAnsi="Times New Roman" w:cs="Times New Roman"/>
          <w:sz w:val="18"/>
          <w:szCs w:val="18"/>
        </w:rPr>
        <w:t>adsorption test</w:t>
      </w:r>
      <w:r w:rsidR="004A0B11" w:rsidRPr="00B47A79">
        <w:rPr>
          <w:rFonts w:ascii="Times New Roman" w:hAnsi="Times New Roman" w:cs="Times New Roman"/>
          <w:sz w:val="18"/>
          <w:szCs w:val="18"/>
        </w:rPr>
        <w:t xml:space="preserve"> with POME</w:t>
      </w:r>
    </w:p>
    <w:p w14:paraId="77383D5F" w14:textId="77777777" w:rsidR="0095329F" w:rsidRPr="008923FE" w:rsidRDefault="0095329F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97548E" w14:textId="77777777" w:rsidR="0095329F" w:rsidRPr="008923FE" w:rsidRDefault="00D0634E" w:rsidP="00DE2FEB">
      <w:pPr>
        <w:tabs>
          <w:tab w:val="left" w:pos="5387"/>
          <w:tab w:val="left" w:pos="5812"/>
        </w:tabs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9BCA88F" wp14:editId="259B2B9A">
                <wp:simplePos x="0" y="0"/>
                <wp:positionH relativeFrom="column">
                  <wp:posOffset>2161540</wp:posOffset>
                </wp:positionH>
                <wp:positionV relativeFrom="paragraph">
                  <wp:posOffset>1574800</wp:posOffset>
                </wp:positionV>
                <wp:extent cx="457200" cy="222885"/>
                <wp:effectExtent l="0" t="0" r="0" b="0"/>
                <wp:wrapNone/>
                <wp:docPr id="6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7C21D8" w14:textId="77777777" w:rsidR="00BD7D2D" w:rsidRPr="00760356" w:rsidRDefault="00BD7D2D" w:rsidP="003018D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C=H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40" style="position:absolute;margin-left:170.2pt;margin-top:124pt;width:36pt;height:17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" filled="f" stroked="f">
                <v:path arrowok="t"/>
                <v:textbox style="mso-fit-shape-to-text:t">
                  <w:txbxContent>
                    <w:p w14:paraId="197C21D8" w14:textId="77777777" w:rsidR="00BD7D2D" w:rsidRPr="00760356" w:rsidRDefault="00BD7D2D" w:rsidP="003018D8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C=H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 wp14:anchorId="4CE46885" wp14:editId="718A8B48">
                <wp:simplePos x="0" y="0"/>
                <wp:positionH relativeFrom="column">
                  <wp:posOffset>2308224</wp:posOffset>
                </wp:positionH>
                <wp:positionV relativeFrom="paragraph">
                  <wp:posOffset>1748155</wp:posOffset>
                </wp:positionV>
                <wp:extent cx="0" cy="527050"/>
                <wp:effectExtent l="0" t="0" r="19050" b="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2705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46" o:spid="_x0000_s1026" style="position:absolute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1.75pt,137.65pt" to="181.75pt,1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B0E489B" wp14:editId="1E046177">
                <wp:simplePos x="0" y="0"/>
                <wp:positionH relativeFrom="column">
                  <wp:posOffset>1819275</wp:posOffset>
                </wp:positionH>
                <wp:positionV relativeFrom="paragraph">
                  <wp:posOffset>1546225</wp:posOffset>
                </wp:positionV>
                <wp:extent cx="457200" cy="222885"/>
                <wp:effectExtent l="0" t="0" r="0" b="0"/>
                <wp:wrapNone/>
                <wp:docPr id="4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E0B77B" w14:textId="77777777" w:rsidR="00BD7D2D" w:rsidRPr="00760356" w:rsidRDefault="00BD7D2D" w:rsidP="00BF4FD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C=C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margin-left:143.25pt;margin-top:121.75pt;width:36pt;height:17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" filled="f" stroked="f">
                <v:path arrowok="t"/>
                <v:textbox style="mso-fit-shape-to-text:t">
                  <w:txbxContent>
                    <w:p w14:paraId="6FE0B77B" w14:textId="77777777" w:rsidR="00BD7D2D" w:rsidRPr="00760356" w:rsidRDefault="00BD7D2D" w:rsidP="00BF4FD0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C=C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291BCF26" wp14:editId="2AE6B222">
                <wp:simplePos x="0" y="0"/>
                <wp:positionH relativeFrom="column">
                  <wp:posOffset>2029459</wp:posOffset>
                </wp:positionH>
                <wp:positionV relativeFrom="paragraph">
                  <wp:posOffset>1769110</wp:posOffset>
                </wp:positionV>
                <wp:extent cx="0" cy="488315"/>
                <wp:effectExtent l="0" t="0" r="19050" b="6985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8831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1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9.8pt,139.3pt" to="159.8pt,1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F4C8735" wp14:editId="65EBF9AF">
                <wp:simplePos x="0" y="0"/>
                <wp:positionH relativeFrom="column">
                  <wp:posOffset>3597275</wp:posOffset>
                </wp:positionH>
                <wp:positionV relativeFrom="paragraph">
                  <wp:posOffset>1301750</wp:posOffset>
                </wp:positionV>
                <wp:extent cx="514350" cy="254000"/>
                <wp:effectExtent l="0" t="0" r="0" b="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AC3BF" w14:textId="77777777" w:rsidR="00BD7D2D" w:rsidRPr="00760356" w:rsidRDefault="00BD7D2D" w:rsidP="007D64B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42" type="#_x0000_t202" style="position:absolute;margin-left:283.25pt;margin-top:102.5pt;width:40.5pt;height:2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" fillcolor="white [3201]" stroked="f" strokeweight=".5pt">
                <v:path arrowok="t"/>
                <v:textbox>
                  <w:txbxContent>
                    <w:p w14:paraId="66BAC3BF" w14:textId="77777777" w:rsidR="00BD7D2D" w:rsidRPr="00760356" w:rsidRDefault="00BD7D2D" w:rsidP="007D64B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D68B1D" wp14:editId="49A39786">
                <wp:simplePos x="0" y="0"/>
                <wp:positionH relativeFrom="column">
                  <wp:posOffset>3639820</wp:posOffset>
                </wp:positionH>
                <wp:positionV relativeFrom="paragraph">
                  <wp:posOffset>685165</wp:posOffset>
                </wp:positionV>
                <wp:extent cx="514350" cy="254000"/>
                <wp:effectExtent l="0" t="0" r="0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4E18B" w14:textId="77777777" w:rsidR="00BD7D2D" w:rsidRPr="00760356" w:rsidRDefault="00BD7D2D" w:rsidP="007D64B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43" type="#_x0000_t202" style="position:absolute;margin-left:286.6pt;margin-top:53.95pt;width:40.5pt;height:20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" fillcolor="white [3201]" stroked="f" strokeweight=".5pt">
                <v:path arrowok="t"/>
                <v:textbox>
                  <w:txbxContent>
                    <w:p w14:paraId="2A34E18B" w14:textId="77777777" w:rsidR="00BD7D2D" w:rsidRPr="00760356" w:rsidRDefault="00BD7D2D" w:rsidP="007D64B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F8CE2B" wp14:editId="1B09FCF9">
                <wp:simplePos x="0" y="0"/>
                <wp:positionH relativeFrom="column">
                  <wp:posOffset>3597275</wp:posOffset>
                </wp:positionH>
                <wp:positionV relativeFrom="paragraph">
                  <wp:posOffset>142875</wp:posOffset>
                </wp:positionV>
                <wp:extent cx="514350" cy="254000"/>
                <wp:effectExtent l="0" t="0" r="0" b="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3C7B4" w14:textId="77777777" w:rsidR="00BD7D2D" w:rsidRPr="00760356" w:rsidRDefault="00BD7D2D" w:rsidP="007D64B4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44" type="#_x0000_t202" style="position:absolute;margin-left:283.25pt;margin-top:11.25pt;width:40.5pt;height:2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" fillcolor="white [3201]" stroked="f" strokeweight=".5pt">
                <v:path arrowok="t"/>
                <v:textbox>
                  <w:txbxContent>
                    <w:p w14:paraId="0113C7B4" w14:textId="77777777" w:rsidR="00BD7D2D" w:rsidRPr="00760356" w:rsidRDefault="00BD7D2D" w:rsidP="007D64B4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 wp14:anchorId="693A9C85" wp14:editId="08937FC6">
                <wp:simplePos x="0" y="0"/>
                <wp:positionH relativeFrom="column">
                  <wp:posOffset>2849244</wp:posOffset>
                </wp:positionH>
                <wp:positionV relativeFrom="paragraph">
                  <wp:posOffset>279400</wp:posOffset>
                </wp:positionV>
                <wp:extent cx="0" cy="654050"/>
                <wp:effectExtent l="0" t="0" r="1905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5405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9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24.35pt,22pt" to="224.35pt,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D998029" wp14:editId="24D66556">
                <wp:simplePos x="0" y="0"/>
                <wp:positionH relativeFrom="column">
                  <wp:posOffset>2665730</wp:posOffset>
                </wp:positionH>
                <wp:positionV relativeFrom="paragraph">
                  <wp:posOffset>127000</wp:posOffset>
                </wp:positionV>
                <wp:extent cx="406400" cy="222885"/>
                <wp:effectExtent l="0" t="0" r="0" b="0"/>
                <wp:wrapNone/>
                <wp:docPr id="30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019542" w14:textId="77777777" w:rsidR="00BD7D2D" w:rsidRPr="00207885" w:rsidRDefault="00BD7D2D" w:rsidP="00BF4FD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C−O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209.9pt;margin-top:10pt;width:32pt;height:17.55pt;z-index:251737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" filled="f" stroked="f">
                <v:path arrowok="t"/>
                <v:textbox style="mso-fit-shape-to-text:t">
                  <w:txbxContent>
                    <w:p w14:paraId="4A019542" w14:textId="77777777" w:rsidR="00BD7D2D" w:rsidRPr="00207885" w:rsidRDefault="00BD7D2D" w:rsidP="00BF4FD0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C−O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31968" behindDoc="0" locked="0" layoutInCell="1" allowOverlap="1" wp14:anchorId="4FFA4FCF" wp14:editId="50D4A18C">
                <wp:simplePos x="0" y="0"/>
                <wp:positionH relativeFrom="column">
                  <wp:posOffset>2615564</wp:posOffset>
                </wp:positionH>
                <wp:positionV relativeFrom="paragraph">
                  <wp:posOffset>421640</wp:posOffset>
                </wp:positionV>
                <wp:extent cx="0" cy="517525"/>
                <wp:effectExtent l="0" t="0" r="19050" b="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752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7" o:spid="_x0000_s1026" style="position:absolute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05.95pt,33.2pt" to="205.95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846608A" wp14:editId="0EF23819">
                <wp:simplePos x="0" y="0"/>
                <wp:positionH relativeFrom="column">
                  <wp:posOffset>2258695</wp:posOffset>
                </wp:positionH>
                <wp:positionV relativeFrom="paragraph">
                  <wp:posOffset>244475</wp:posOffset>
                </wp:positionV>
                <wp:extent cx="547370" cy="222885"/>
                <wp:effectExtent l="0" t="0" r="0" b="0"/>
                <wp:wrapNone/>
                <wp:docPr id="28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37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9F0AE4" w14:textId="77777777" w:rsidR="00BD7D2D" w:rsidRPr="00207885" w:rsidRDefault="00BD7D2D" w:rsidP="00BF4FD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C−O−C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77.85pt;margin-top:19.25pt;width:43.1pt;height:17.55pt;z-index:251732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" filled="f" stroked="f">
                <v:path arrowok="t"/>
                <v:textbox style="mso-fit-shape-to-text:t">
                  <w:txbxContent>
                    <w:p w14:paraId="439F0AE4" w14:textId="77777777" w:rsidR="00BD7D2D" w:rsidRPr="00207885" w:rsidRDefault="00BD7D2D" w:rsidP="00BF4FD0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C−O−C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5EBFC4" wp14:editId="36EFB43F">
                <wp:simplePos x="0" y="0"/>
                <wp:positionH relativeFrom="column">
                  <wp:posOffset>1817370</wp:posOffset>
                </wp:positionH>
                <wp:positionV relativeFrom="paragraph">
                  <wp:posOffset>344805</wp:posOffset>
                </wp:positionV>
                <wp:extent cx="514350" cy="254000"/>
                <wp:effectExtent l="0" t="0" r="0" b="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FBBA7" w14:textId="77777777" w:rsidR="00BD7D2D" w:rsidRPr="00760356" w:rsidRDefault="00BD7D2D" w:rsidP="0076035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C=C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47" type="#_x0000_t202" style="position:absolute;margin-left:143.1pt;margin-top:27.15pt;width:40.5pt;height:2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" filled="f" stroked="f" strokeweight=".5pt">
                <v:path arrowok="t"/>
                <v:textbox>
                  <w:txbxContent>
                    <w:p w14:paraId="6E6FBBA7" w14:textId="77777777" w:rsidR="00BD7D2D" w:rsidRPr="00760356" w:rsidRDefault="00BD7D2D" w:rsidP="0076035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C=C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09440" behindDoc="0" locked="0" layoutInCell="1" allowOverlap="1" wp14:anchorId="24E29A0C" wp14:editId="243C8AF0">
                <wp:simplePos x="0" y="0"/>
                <wp:positionH relativeFrom="column">
                  <wp:posOffset>2028824</wp:posOffset>
                </wp:positionH>
                <wp:positionV relativeFrom="paragraph">
                  <wp:posOffset>535940</wp:posOffset>
                </wp:positionV>
                <wp:extent cx="0" cy="355600"/>
                <wp:effectExtent l="0" t="0" r="19050" b="6350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5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7" o:spid="_x0000_s1026" style="position:absolute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9.75pt,42.2pt" to="159.75pt,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 wp14:anchorId="41AAE517" wp14:editId="54237D45">
                <wp:simplePos x="0" y="0"/>
                <wp:positionH relativeFrom="column">
                  <wp:posOffset>1878964</wp:posOffset>
                </wp:positionH>
                <wp:positionV relativeFrom="paragraph">
                  <wp:posOffset>294640</wp:posOffset>
                </wp:positionV>
                <wp:extent cx="0" cy="1130300"/>
                <wp:effectExtent l="0" t="0" r="19050" b="12700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303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5" o:spid="_x0000_s1026" style="position:absolute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7.95pt,23.2pt" to="147.95pt,1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8998B4" wp14:editId="69B42D05">
                <wp:simplePos x="0" y="0"/>
                <wp:positionH relativeFrom="column">
                  <wp:posOffset>1654810</wp:posOffset>
                </wp:positionH>
                <wp:positionV relativeFrom="paragraph">
                  <wp:posOffset>116205</wp:posOffset>
                </wp:positionV>
                <wp:extent cx="514350" cy="254000"/>
                <wp:effectExtent l="0" t="0" r="0" b="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61B81" w14:textId="77777777" w:rsidR="00BD7D2D" w:rsidRPr="00760356" w:rsidRDefault="00BD7D2D" w:rsidP="0076035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C=O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48" type="#_x0000_t202" style="position:absolute;margin-left:130.3pt;margin-top:9.15pt;width:40.5pt;height:2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" filled="f" stroked="f" strokeweight=".5pt">
                <v:path arrowok="t"/>
                <v:textbox>
                  <w:txbxContent>
                    <w:p w14:paraId="52161B81" w14:textId="77777777" w:rsidR="00BD7D2D" w:rsidRPr="00760356" w:rsidRDefault="00BD7D2D" w:rsidP="0076035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C=O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 wp14:anchorId="40300DEE" wp14:editId="0E9339A2">
                <wp:simplePos x="0" y="0"/>
                <wp:positionH relativeFrom="column">
                  <wp:posOffset>1248409</wp:posOffset>
                </wp:positionH>
                <wp:positionV relativeFrom="paragraph">
                  <wp:posOffset>1625600</wp:posOffset>
                </wp:positionV>
                <wp:extent cx="0" cy="628650"/>
                <wp:effectExtent l="0" t="0" r="19050" b="0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2865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4" o:spid="_x0000_s1026" style="position:absolute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8.3pt,128pt" to="98.3pt,1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16AAFB" wp14:editId="1DAA42B1">
                <wp:simplePos x="0" y="0"/>
                <wp:positionH relativeFrom="column">
                  <wp:posOffset>1021080</wp:posOffset>
                </wp:positionH>
                <wp:positionV relativeFrom="paragraph">
                  <wp:posOffset>1443355</wp:posOffset>
                </wp:positionV>
                <wp:extent cx="859155" cy="222885"/>
                <wp:effectExtent l="0" t="0" r="0" b="0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419C36" w14:textId="77777777" w:rsidR="00BD7D2D" w:rsidRPr="00760356" w:rsidRDefault="00BD7D2D" w:rsidP="0076035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C=O/N−H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margin-left:80.4pt;margin-top:113.65pt;width:67.65pt;height:17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" filled="f" stroked="f">
                <v:path arrowok="t"/>
                <v:textbox style="mso-fit-shape-to-text:t">
                  <w:txbxContent>
                    <w:p w14:paraId="26419C36" w14:textId="77777777" w:rsidR="00BD7D2D" w:rsidRPr="00760356" w:rsidRDefault="00BD7D2D" w:rsidP="00760356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C=O/N−H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 wp14:anchorId="27CD3C2C" wp14:editId="078A1C7C">
                <wp:simplePos x="0" y="0"/>
                <wp:positionH relativeFrom="column">
                  <wp:posOffset>873124</wp:posOffset>
                </wp:positionH>
                <wp:positionV relativeFrom="paragraph">
                  <wp:posOffset>624205</wp:posOffset>
                </wp:positionV>
                <wp:extent cx="0" cy="1644015"/>
                <wp:effectExtent l="0" t="0" r="19050" b="13335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4401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0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8.75pt,49.15pt" to="68.75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7" behindDoc="0" locked="0" layoutInCell="1" allowOverlap="1" wp14:anchorId="587372DF" wp14:editId="600ACD32">
                <wp:simplePos x="0" y="0"/>
                <wp:positionH relativeFrom="column">
                  <wp:posOffset>674370</wp:posOffset>
                </wp:positionH>
                <wp:positionV relativeFrom="paragraph">
                  <wp:posOffset>421005</wp:posOffset>
                </wp:positionV>
                <wp:extent cx="514350" cy="254000"/>
                <wp:effectExtent l="0" t="0" r="0" b="0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81357" w14:textId="77777777" w:rsidR="00BD7D2D" w:rsidRPr="00760356" w:rsidRDefault="00BD7D2D" w:rsidP="0076035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7603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−H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0" type="#_x0000_t202" style="position:absolute;margin-left:53.1pt;margin-top:33.15pt;width:40.5pt;height:20pt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" filled="f" stroked="f" strokeweight=".5pt">
                <v:path arrowok="t"/>
                <v:textbox>
                  <w:txbxContent>
                    <w:p w14:paraId="69C81357" w14:textId="77777777" w:rsidR="00BD7D2D" w:rsidRPr="00760356" w:rsidRDefault="00BD7D2D" w:rsidP="0076035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</w:t>
                      </w:r>
                      <w:r w:rsidRPr="007603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−H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5" behindDoc="0" locked="0" layoutInCell="1" allowOverlap="1" wp14:anchorId="196EDE7E" wp14:editId="4D5A4DC2">
                <wp:simplePos x="0" y="0"/>
                <wp:positionH relativeFrom="column">
                  <wp:posOffset>816610</wp:posOffset>
                </wp:positionH>
                <wp:positionV relativeFrom="paragraph">
                  <wp:posOffset>844550</wp:posOffset>
                </wp:positionV>
                <wp:extent cx="514350" cy="254000"/>
                <wp:effectExtent l="0" t="0" r="0" b="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98D8A" w14:textId="77777777" w:rsidR="00BD7D2D" w:rsidRPr="00760356" w:rsidRDefault="00BD7D2D" w:rsidP="0076035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</w:t>
                            </w:r>
                            <w:r w:rsidRPr="007603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−H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51" type="#_x0000_t202" style="position:absolute;margin-left:64.3pt;margin-top:66.5pt;width:40.5pt;height:20pt;z-index:251698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" filled="f" stroked="f" strokeweight=".5pt">
                <v:path arrowok="t"/>
                <v:textbox>
                  <w:txbxContent>
                    <w:p w14:paraId="3EB98D8A" w14:textId="77777777" w:rsidR="00BD7D2D" w:rsidRPr="00760356" w:rsidRDefault="00BD7D2D" w:rsidP="0076035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</w:t>
                      </w:r>
                      <w:r w:rsidRPr="007603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−H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99200" behindDoc="0" locked="0" layoutInCell="1" allowOverlap="1" wp14:anchorId="1C65D7FB" wp14:editId="0A1B7D1F">
                <wp:simplePos x="0" y="0"/>
                <wp:positionH relativeFrom="column">
                  <wp:posOffset>924559</wp:posOffset>
                </wp:positionH>
                <wp:positionV relativeFrom="paragraph">
                  <wp:posOffset>1022985</wp:posOffset>
                </wp:positionV>
                <wp:extent cx="0" cy="1238250"/>
                <wp:effectExtent l="0" t="0" r="19050" b="1905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3825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2" o:spid="_x0000_s1026" style="position:absolute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2.8pt,80.55pt" to="72.8pt,1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591" behindDoc="0" locked="0" layoutInCell="1" allowOverlap="1" wp14:anchorId="5B9BC5EF" wp14:editId="02053A18">
                <wp:simplePos x="0" y="0"/>
                <wp:positionH relativeFrom="column">
                  <wp:posOffset>351155</wp:posOffset>
                </wp:positionH>
                <wp:positionV relativeFrom="paragraph">
                  <wp:posOffset>142875</wp:posOffset>
                </wp:positionV>
                <wp:extent cx="514350" cy="254000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0FB04" w14:textId="77777777" w:rsidR="00BD7D2D" w:rsidRPr="00760356" w:rsidRDefault="00BD7D2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603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O−H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52" type="#_x0000_t202" style="position:absolute;margin-left:27.65pt;margin-top:11.25pt;width:40.5pt;height:20pt;z-index:2516945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" filled="f" stroked="f" strokeweight=".5pt">
                <v:path arrowok="t"/>
                <v:textbox>
                  <w:txbxContent>
                    <w:p w14:paraId="60D0FB04" w14:textId="77777777" w:rsidR="00BD7D2D" w:rsidRPr="00760356" w:rsidRDefault="00BD7D2D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7603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O−H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1D925D26" wp14:editId="130C37A7">
                <wp:simplePos x="0" y="0"/>
                <wp:positionH relativeFrom="column">
                  <wp:posOffset>543559</wp:posOffset>
                </wp:positionH>
                <wp:positionV relativeFrom="paragraph">
                  <wp:posOffset>334010</wp:posOffset>
                </wp:positionV>
                <wp:extent cx="0" cy="1930400"/>
                <wp:effectExtent l="0" t="0" r="19050" b="1270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9304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48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2.8pt,26.3pt" to="42.8pt,1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" strokecolor="red" strokeweight="0">
                <v:stroke dashstyle="dash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FB8AA" wp14:editId="141C380A">
                <wp:simplePos x="0" y="0"/>
                <wp:positionH relativeFrom="column">
                  <wp:posOffset>-111125</wp:posOffset>
                </wp:positionH>
                <wp:positionV relativeFrom="paragraph">
                  <wp:posOffset>1100455</wp:posOffset>
                </wp:positionV>
                <wp:extent cx="235585" cy="165100"/>
                <wp:effectExtent l="0" t="0" r="12065" b="63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585" cy="16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A37E" w14:textId="77777777" w:rsidR="00BD7D2D" w:rsidRPr="001949D5" w:rsidRDefault="00BD7D2D" w:rsidP="00031B11">
                            <w:pPr>
                              <w:shd w:val="clear" w:color="auto" w:fill="FFFFFF" w:themeFill="background1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1949D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%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3" type="#_x0000_t202" style="position:absolute;margin-left:-8.75pt;margin-top:86.65pt;width:18.5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" filled="f" stroked="f" strokeweight=".5pt">
                <v:path arrowok="t"/>
                <v:textbox inset="0,0,0,0">
                  <w:txbxContent>
                    <w:p w14:paraId="00E9A37E" w14:textId="77777777" w:rsidR="00BD7D2D" w:rsidRPr="001949D5" w:rsidRDefault="00BD7D2D" w:rsidP="00031B11">
                      <w:pPr>
                        <w:shd w:val="clear" w:color="auto" w:fill="FFFFFF" w:themeFill="background1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1949D5">
                        <w:rPr>
                          <w:rFonts w:ascii="Times New Roman" w:hAnsi="Times New Roman" w:cs="Times New Roman"/>
                          <w:sz w:val="18"/>
                        </w:rPr>
                        <w:t>% T</w:t>
                      </w:r>
                    </w:p>
                  </w:txbxContent>
                </v:textbox>
              </v:shape>
            </w:pict>
          </mc:Fallback>
        </mc:AlternateContent>
      </w:r>
      <w:r w:rsidR="00031B11" w:rsidRPr="008923F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9E88CA" wp14:editId="71F266DA">
            <wp:extent cx="4240800" cy="2461804"/>
            <wp:effectExtent l="0" t="0" r="7620" b="0"/>
            <wp:docPr id="45" name="Picture 45" descr="C:\Users\noraisah91\Documents\papper SMILE 14\compare ftir for p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oraisah91\Documents\papper SMILE 14\compare ftir for pk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2" t="12559" b="2827"/>
                    <a:stretch/>
                  </pic:blipFill>
                  <pic:spPr bwMode="auto">
                    <a:xfrm>
                      <a:off x="0" y="0"/>
                      <a:ext cx="4240800" cy="24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7B9B0" w14:textId="77777777" w:rsidR="00DE2FEB" w:rsidRDefault="00DE2FEB" w:rsidP="0091637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F93ACEC" w14:textId="1B812504" w:rsidR="00345F62" w:rsidRPr="000D26F7" w:rsidRDefault="00EA4713" w:rsidP="0091637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D26F7">
        <w:rPr>
          <w:rFonts w:ascii="Times New Roman" w:hAnsi="Times New Roman" w:cs="Times New Roman"/>
          <w:sz w:val="18"/>
          <w:szCs w:val="18"/>
        </w:rPr>
        <w:t>Figure 2</w:t>
      </w:r>
      <w:r w:rsidR="00675B4D" w:rsidRPr="000D26F7">
        <w:rPr>
          <w:rFonts w:ascii="Times New Roman" w:hAnsi="Times New Roman" w:cs="Times New Roman"/>
          <w:sz w:val="18"/>
          <w:szCs w:val="18"/>
        </w:rPr>
        <w:t xml:space="preserve"> FTIR </w:t>
      </w:r>
      <w:proofErr w:type="gramStart"/>
      <w:r w:rsidR="00675B4D" w:rsidRPr="000D26F7">
        <w:rPr>
          <w:rFonts w:ascii="Times New Roman" w:hAnsi="Times New Roman" w:cs="Times New Roman"/>
          <w:sz w:val="18"/>
          <w:szCs w:val="18"/>
        </w:rPr>
        <w:t>spectrum</w:t>
      </w:r>
      <w:proofErr w:type="gramEnd"/>
      <w:r w:rsidR="00675B4D" w:rsidRPr="000D26F7">
        <w:rPr>
          <w:rFonts w:ascii="Times New Roman" w:hAnsi="Times New Roman" w:cs="Times New Roman"/>
          <w:sz w:val="18"/>
          <w:szCs w:val="18"/>
        </w:rPr>
        <w:t xml:space="preserve"> for (a) unmodified</w:t>
      </w:r>
      <w:r w:rsidR="00345F62" w:rsidRPr="000D26F7">
        <w:rPr>
          <w:rFonts w:ascii="Times New Roman" w:hAnsi="Times New Roman" w:cs="Times New Roman"/>
          <w:sz w:val="18"/>
          <w:szCs w:val="18"/>
        </w:rPr>
        <w:t xml:space="preserve"> OPF, (b) modified OPF</w:t>
      </w:r>
      <w:r w:rsidR="00A47F8D" w:rsidRPr="000D26F7">
        <w:rPr>
          <w:rFonts w:ascii="Times New Roman" w:hAnsi="Times New Roman" w:cs="Times New Roman"/>
          <w:sz w:val="18"/>
          <w:szCs w:val="18"/>
        </w:rPr>
        <w:t>,</w:t>
      </w:r>
      <w:r w:rsidR="00345F62" w:rsidRPr="000D26F7">
        <w:rPr>
          <w:rFonts w:ascii="Times New Roman" w:hAnsi="Times New Roman" w:cs="Times New Roman"/>
          <w:sz w:val="18"/>
          <w:szCs w:val="18"/>
        </w:rPr>
        <w:t xml:space="preserve"> and (c) OPF after adsorption test</w:t>
      </w:r>
      <w:r w:rsidR="000D26F7">
        <w:rPr>
          <w:rFonts w:ascii="Times New Roman" w:hAnsi="Times New Roman" w:cs="Times New Roman"/>
          <w:sz w:val="18"/>
          <w:szCs w:val="18"/>
        </w:rPr>
        <w:t xml:space="preserve"> with POME</w:t>
      </w:r>
    </w:p>
    <w:p w14:paraId="7F5D8B55" w14:textId="77777777" w:rsidR="00424419" w:rsidRPr="008923FE" w:rsidRDefault="00424419" w:rsidP="00115F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42B74586" w14:textId="77777777" w:rsidR="0071038D" w:rsidRDefault="0071038D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DB8598C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4501FA8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0DB5B07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A400412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4E8E8FF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3F8343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9B6825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DF7463A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24E29C4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BA50012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4009165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6A6A989" w14:textId="77777777" w:rsidR="00B87294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C2D811" w14:textId="77777777" w:rsidR="00B87294" w:rsidRPr="008923FE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F2F316" w14:textId="77777777" w:rsidR="00C66165" w:rsidRDefault="007F4480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23FE">
        <w:rPr>
          <w:rFonts w:ascii="Times New Roman" w:hAnsi="Times New Roman" w:cs="Times New Roman"/>
          <w:b/>
          <w:sz w:val="20"/>
          <w:szCs w:val="20"/>
        </w:rPr>
        <w:lastRenderedPageBreak/>
        <w:t>X-ray Diffraction Analysis (XRD)</w:t>
      </w:r>
    </w:p>
    <w:p w14:paraId="17E7E237" w14:textId="77777777" w:rsidR="00B87294" w:rsidRPr="008923FE" w:rsidRDefault="00B87294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2643876" w14:textId="77777777" w:rsidR="007F4480" w:rsidRPr="008923FE" w:rsidRDefault="00D0634E" w:rsidP="00A9460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609F3F" wp14:editId="395CF1E3">
                <wp:simplePos x="0" y="0"/>
                <wp:positionH relativeFrom="column">
                  <wp:posOffset>-103505</wp:posOffset>
                </wp:positionH>
                <wp:positionV relativeFrom="paragraph">
                  <wp:posOffset>1205548</wp:posOffset>
                </wp:positionV>
                <wp:extent cx="1141095" cy="255905"/>
                <wp:effectExtent l="4445" t="0" r="635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141095" cy="255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32794" w14:textId="77777777" w:rsidR="00BD7D2D" w:rsidRPr="005066C5" w:rsidRDefault="00BD7D2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66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Lin (Count)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54" type="#_x0000_t202" style="position:absolute;left:0;text-align:left;margin-left:-8.15pt;margin-top:94.95pt;width:89.85pt;height:20.1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" filled="f" stroked="f" strokeweight=".5pt">
                <v:path arrowok="t"/>
                <v:textbox>
                  <w:txbxContent>
                    <w:p w14:paraId="74732794" w14:textId="77777777" w:rsidR="00BD7D2D" w:rsidRPr="005066C5" w:rsidRDefault="00BD7D2D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66C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Lin (Count)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1" allowOverlap="1" wp14:anchorId="18C7CFF0" wp14:editId="4480E77B">
                <wp:simplePos x="0" y="0"/>
                <wp:positionH relativeFrom="column">
                  <wp:posOffset>2259965</wp:posOffset>
                </wp:positionH>
                <wp:positionV relativeFrom="paragraph">
                  <wp:posOffset>471169</wp:posOffset>
                </wp:positionV>
                <wp:extent cx="408940" cy="0"/>
                <wp:effectExtent l="0" t="0" r="10160" b="1905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8940" cy="0"/>
                        </a:xfrm>
                        <a:prstGeom prst="line">
                          <a:avLst/>
                        </a:prstGeom>
                        <a:ln w="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63" o:spid="_x0000_s1026" style="position:absolute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77.95pt,37.1pt" to="210.1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" strokecolor="black [3213]" strokeweight="0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03D237D" wp14:editId="64874906">
                <wp:simplePos x="0" y="0"/>
                <wp:positionH relativeFrom="column">
                  <wp:posOffset>2628900</wp:posOffset>
                </wp:positionH>
                <wp:positionV relativeFrom="paragraph">
                  <wp:posOffset>367030</wp:posOffset>
                </wp:positionV>
                <wp:extent cx="1016635" cy="293370"/>
                <wp:effectExtent l="0" t="0" r="0" b="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63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D7EC5" w14:textId="77777777" w:rsidR="00BD7D2D" w:rsidRPr="00FA7998" w:rsidRDefault="00BD7D2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Unmodified OPL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55" type="#_x0000_t202" style="position:absolute;left:0;text-align:left;margin-left:207pt;margin-top:28.9pt;width:80.05pt;height:23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" filled="f" stroked="f" strokeweight=".5pt">
                <v:path arrowok="t"/>
                <v:textbox>
                  <w:txbxContent>
                    <w:p w14:paraId="3B4D7EC5" w14:textId="77777777" w:rsidR="00BD7D2D" w:rsidRPr="00FA7998" w:rsidRDefault="00BD7D2D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Unmodified OPL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1" allowOverlap="1" wp14:anchorId="35096A7C" wp14:editId="4546E1D3">
                <wp:simplePos x="0" y="0"/>
                <wp:positionH relativeFrom="column">
                  <wp:posOffset>2261870</wp:posOffset>
                </wp:positionH>
                <wp:positionV relativeFrom="paragraph">
                  <wp:posOffset>763269</wp:posOffset>
                </wp:positionV>
                <wp:extent cx="408940" cy="0"/>
                <wp:effectExtent l="0" t="0" r="10160" b="19050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894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64" o:spid="_x0000_s1026" style="position:absolute;z-index:251749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78.1pt,60.1pt" to="210.3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" strokecolor="red" strokeweight="0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B524021" wp14:editId="2D732215">
                <wp:simplePos x="0" y="0"/>
                <wp:positionH relativeFrom="column">
                  <wp:posOffset>2632075</wp:posOffset>
                </wp:positionH>
                <wp:positionV relativeFrom="paragraph">
                  <wp:posOffset>657860</wp:posOffset>
                </wp:positionV>
                <wp:extent cx="1016635" cy="293370"/>
                <wp:effectExtent l="0" t="0" r="0" b="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63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2C2C2" w14:textId="77777777" w:rsidR="00BD7D2D" w:rsidRPr="00FA7998" w:rsidRDefault="00BD7D2D" w:rsidP="00FA799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Unmodified OPF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56" type="#_x0000_t202" style="position:absolute;left:0;text-align:left;margin-left:207.25pt;margin-top:51.8pt;width:80.05pt;height:23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" filled="f" stroked="f" strokeweight=".5pt">
                <v:path arrowok="t"/>
                <v:textbox>
                  <w:txbxContent>
                    <w:p w14:paraId="0B92C2C2" w14:textId="77777777" w:rsidR="00BD7D2D" w:rsidRPr="00FA7998" w:rsidRDefault="00BD7D2D" w:rsidP="00FA799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Unmodified OPF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51424" behindDoc="0" locked="0" layoutInCell="1" allowOverlap="1" wp14:anchorId="34EF4F47" wp14:editId="5BC133DA">
                <wp:simplePos x="0" y="0"/>
                <wp:positionH relativeFrom="column">
                  <wp:posOffset>2257425</wp:posOffset>
                </wp:positionH>
                <wp:positionV relativeFrom="paragraph">
                  <wp:posOffset>1018539</wp:posOffset>
                </wp:positionV>
                <wp:extent cx="408940" cy="0"/>
                <wp:effectExtent l="0" t="0" r="10160" b="19050"/>
                <wp:wrapNone/>
                <wp:docPr id="65" name="Straight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894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65" o:spid="_x0000_s1026" style="position:absolute;z-index:251751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77.75pt,80.2pt" to="209.95pt,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" strokecolor="#00b050" strokeweight="0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EF22F7" wp14:editId="7A1D1F5D">
                <wp:simplePos x="0" y="0"/>
                <wp:positionH relativeFrom="column">
                  <wp:posOffset>2623820</wp:posOffset>
                </wp:positionH>
                <wp:positionV relativeFrom="paragraph">
                  <wp:posOffset>899160</wp:posOffset>
                </wp:positionV>
                <wp:extent cx="1016635" cy="293370"/>
                <wp:effectExtent l="0" t="0" r="0" b="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63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C51BA" w14:textId="77777777" w:rsidR="00BD7D2D" w:rsidRPr="00FA7998" w:rsidRDefault="00BD7D2D" w:rsidP="00FA799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Modified OPL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57" type="#_x0000_t202" style="position:absolute;left:0;text-align:left;margin-left:206.6pt;margin-top:70.8pt;width:80.05pt;height:23.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" filled="f" stroked="f" strokeweight=".5pt">
                <v:path arrowok="t"/>
                <v:textbox>
                  <w:txbxContent>
                    <w:p w14:paraId="58FC51BA" w14:textId="77777777" w:rsidR="00BD7D2D" w:rsidRPr="00FA7998" w:rsidRDefault="00BD7D2D" w:rsidP="00FA799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Modified OPL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1" allowOverlap="1" wp14:anchorId="4A49377C" wp14:editId="75E25DE5">
                <wp:simplePos x="0" y="0"/>
                <wp:positionH relativeFrom="column">
                  <wp:posOffset>2259330</wp:posOffset>
                </wp:positionH>
                <wp:positionV relativeFrom="paragraph">
                  <wp:posOffset>1271904</wp:posOffset>
                </wp:positionV>
                <wp:extent cx="408940" cy="0"/>
                <wp:effectExtent l="0" t="0" r="10160" b="19050"/>
                <wp:wrapNone/>
                <wp:docPr id="66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894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66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77.9pt,100.15pt" to="210.1pt,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" strokecolor="#0070c0" strokeweight="0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8390FD5" wp14:editId="102118C0">
                <wp:simplePos x="0" y="0"/>
                <wp:positionH relativeFrom="column">
                  <wp:posOffset>2629535</wp:posOffset>
                </wp:positionH>
                <wp:positionV relativeFrom="paragraph">
                  <wp:posOffset>1160145</wp:posOffset>
                </wp:positionV>
                <wp:extent cx="1016635" cy="293370"/>
                <wp:effectExtent l="0" t="0" r="0" b="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63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0107E7" w14:textId="77777777" w:rsidR="00BD7D2D" w:rsidRPr="00FA7998" w:rsidRDefault="00BD7D2D" w:rsidP="00A8648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Modified OPL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58" type="#_x0000_t202" style="position:absolute;left:0;text-align:left;margin-left:207.05pt;margin-top:91.35pt;width:80.05pt;height:23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" filled="f" stroked="f" strokeweight=".5pt">
                <v:path arrowok="t"/>
                <v:textbox>
                  <w:txbxContent>
                    <w:p w14:paraId="1B0107E7" w14:textId="77777777" w:rsidR="00BD7D2D" w:rsidRPr="00FA7998" w:rsidRDefault="00BD7D2D" w:rsidP="00A8648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Modified OPL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BF4455" wp14:editId="24AD4EC4">
                <wp:simplePos x="0" y="0"/>
                <wp:positionH relativeFrom="column">
                  <wp:posOffset>2075815</wp:posOffset>
                </wp:positionH>
                <wp:positionV relativeFrom="paragraph">
                  <wp:posOffset>192405</wp:posOffset>
                </wp:positionV>
                <wp:extent cx="1705610" cy="1377950"/>
                <wp:effectExtent l="0" t="0" r="889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5610" cy="137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B42E1" w14:textId="77777777" w:rsidR="00BD7D2D" w:rsidRDefault="00BD7D2D"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59" type="#_x0000_t202" style="position:absolute;left:0;text-align:left;margin-left:163.45pt;margin-top:15.15pt;width:134.3pt;height:108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" fillcolor="white [3201]" stroked="f" strokeweight=".5pt">
                <v:path arrowok="t"/>
                <v:textbox>
                  <w:txbxContent>
                    <w:p w14:paraId="32DB42E1" w14:textId="77777777" w:rsidR="00BD7D2D" w:rsidRDefault="00BD7D2D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FA7998" w:rsidRPr="008923FE">
        <w:rPr>
          <w:rFonts w:ascii="Times New Roman" w:hAnsi="Times New Roman" w:cs="Times New Roman"/>
          <w:i/>
          <w:noProof/>
          <w:sz w:val="20"/>
          <w:szCs w:val="20"/>
        </w:rPr>
        <w:drawing>
          <wp:inline distT="0" distB="0" distL="0" distR="0" wp14:anchorId="27B37F89" wp14:editId="2C306571">
            <wp:extent cx="4240800" cy="2593548"/>
            <wp:effectExtent l="0" t="0" r="7620" b="0"/>
            <wp:docPr id="25" name="Picture 25" descr="C:\Users\noraisah91\Documents\papper SMILE 14\xrd 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oraisah91\Documents\papper SMILE 14\xrd result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800" cy="2593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6B373" w14:textId="601763E9" w:rsidR="00C246BF" w:rsidRPr="008923FE" w:rsidRDefault="00687840" w:rsidP="00B032E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8923FE">
        <w:rPr>
          <w:rFonts w:ascii="Times New Roman" w:hAnsi="Times New Roman" w:cs="Times New Roman"/>
          <w:sz w:val="18"/>
          <w:szCs w:val="20"/>
        </w:rPr>
        <w:t>Figure 3</w:t>
      </w:r>
      <w:r w:rsidR="000D26F7">
        <w:rPr>
          <w:rFonts w:ascii="Times New Roman" w:hAnsi="Times New Roman" w:cs="Times New Roman"/>
          <w:sz w:val="18"/>
          <w:szCs w:val="20"/>
        </w:rPr>
        <w:t>.</w:t>
      </w:r>
      <w:proofErr w:type="gramEnd"/>
      <w:r w:rsidR="000D26F7">
        <w:rPr>
          <w:rFonts w:ascii="Times New Roman" w:hAnsi="Times New Roman" w:cs="Times New Roman"/>
          <w:sz w:val="18"/>
          <w:szCs w:val="20"/>
        </w:rPr>
        <w:t xml:space="preserve"> </w:t>
      </w:r>
      <w:r w:rsidR="00A21D2F" w:rsidRPr="008923FE">
        <w:rPr>
          <w:rFonts w:ascii="Times New Roman" w:hAnsi="Times New Roman" w:cs="Times New Roman"/>
          <w:sz w:val="18"/>
          <w:szCs w:val="20"/>
        </w:rPr>
        <w:t>The intensity</w:t>
      </w:r>
      <w:r w:rsidR="00C246BF" w:rsidRPr="008923FE">
        <w:rPr>
          <w:rFonts w:ascii="Times New Roman" w:hAnsi="Times New Roman" w:cs="Times New Roman"/>
          <w:sz w:val="18"/>
          <w:szCs w:val="20"/>
        </w:rPr>
        <w:t xml:space="preserve"> of </w:t>
      </w:r>
      <w:proofErr w:type="spellStart"/>
      <w:r w:rsidR="00C246BF" w:rsidRPr="008923FE">
        <w:rPr>
          <w:rFonts w:ascii="Times New Roman" w:hAnsi="Times New Roman" w:cs="Times New Roman"/>
          <w:sz w:val="18"/>
          <w:szCs w:val="20"/>
        </w:rPr>
        <w:t>crystallinity</w:t>
      </w:r>
      <w:proofErr w:type="spellEnd"/>
      <w:r w:rsidR="00C246BF" w:rsidRPr="008923FE">
        <w:rPr>
          <w:rFonts w:ascii="Times New Roman" w:hAnsi="Times New Roman" w:cs="Times New Roman"/>
          <w:sz w:val="18"/>
          <w:szCs w:val="20"/>
        </w:rPr>
        <w:t xml:space="preserve"> </w:t>
      </w:r>
      <w:r w:rsidR="00A47F8D">
        <w:rPr>
          <w:rFonts w:ascii="Times New Roman" w:hAnsi="Times New Roman" w:cs="Times New Roman"/>
          <w:sz w:val="18"/>
          <w:szCs w:val="20"/>
        </w:rPr>
        <w:t>for</w:t>
      </w:r>
      <w:r w:rsidR="00C246BF" w:rsidRPr="008923FE">
        <w:rPr>
          <w:rFonts w:ascii="Times New Roman" w:hAnsi="Times New Roman" w:cs="Times New Roman"/>
          <w:sz w:val="18"/>
          <w:szCs w:val="20"/>
        </w:rPr>
        <w:t xml:space="preserve"> OPL and OPF sample</w:t>
      </w:r>
      <w:r w:rsidR="00A47F8D">
        <w:rPr>
          <w:rFonts w:ascii="Times New Roman" w:hAnsi="Times New Roman" w:cs="Times New Roman"/>
          <w:sz w:val="18"/>
          <w:szCs w:val="20"/>
        </w:rPr>
        <w:t>s</w:t>
      </w:r>
    </w:p>
    <w:p w14:paraId="1CAF1F8B" w14:textId="77777777" w:rsidR="00ED2DCC" w:rsidRPr="008923FE" w:rsidRDefault="00ED2DCC" w:rsidP="00115F6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559DD09" w14:textId="08194056" w:rsidR="002D1918" w:rsidRPr="008923FE" w:rsidRDefault="007F4480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XRD</w:t>
      </w:r>
      <w:r w:rsidR="00E70685" w:rsidRPr="008923FE">
        <w:rPr>
          <w:rFonts w:ascii="Times New Roman" w:hAnsi="Times New Roman" w:cs="Times New Roman"/>
          <w:sz w:val="20"/>
          <w:szCs w:val="20"/>
        </w:rPr>
        <w:t xml:space="preserve"> analysis</w:t>
      </w:r>
      <w:r w:rsidR="00687840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4B0E2A">
        <w:rPr>
          <w:rFonts w:ascii="Times New Roman" w:hAnsi="Times New Roman" w:cs="Times New Roman"/>
          <w:sz w:val="20"/>
          <w:szCs w:val="20"/>
        </w:rPr>
        <w:t>was</w:t>
      </w:r>
      <w:r w:rsidRPr="008923FE">
        <w:rPr>
          <w:rFonts w:ascii="Times New Roman" w:hAnsi="Times New Roman" w:cs="Times New Roman"/>
          <w:sz w:val="20"/>
          <w:szCs w:val="20"/>
        </w:rPr>
        <w:t xml:space="preserve"> used to investigate the effect</w:t>
      </w:r>
      <w:r w:rsidR="004B0E2A">
        <w:rPr>
          <w:rFonts w:ascii="Times New Roman" w:hAnsi="Times New Roman" w:cs="Times New Roman"/>
          <w:sz w:val="20"/>
          <w:szCs w:val="20"/>
        </w:rPr>
        <w:t>s</w:t>
      </w:r>
      <w:r w:rsidRPr="008923FE">
        <w:rPr>
          <w:rFonts w:ascii="Times New Roman" w:hAnsi="Times New Roman" w:cs="Times New Roman"/>
          <w:sz w:val="20"/>
          <w:szCs w:val="20"/>
        </w:rPr>
        <w:t xml:space="preserve"> of chem</w:t>
      </w:r>
      <w:r w:rsidR="00862796" w:rsidRPr="008923FE">
        <w:rPr>
          <w:rFonts w:ascii="Times New Roman" w:hAnsi="Times New Roman" w:cs="Times New Roman"/>
          <w:sz w:val="20"/>
          <w:szCs w:val="20"/>
        </w:rPr>
        <w:t xml:space="preserve">ical treatment on </w:t>
      </w:r>
      <w:r w:rsidR="004B0E2A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862796" w:rsidRPr="008923FE">
        <w:rPr>
          <w:rFonts w:ascii="Times New Roman" w:hAnsi="Times New Roman" w:cs="Times New Roman"/>
          <w:sz w:val="20"/>
          <w:szCs w:val="20"/>
        </w:rPr>
        <w:t>crystallinity</w:t>
      </w:r>
      <w:proofErr w:type="spellEnd"/>
      <w:r w:rsidR="004B0E2A">
        <w:rPr>
          <w:rFonts w:ascii="Times New Roman" w:hAnsi="Times New Roman" w:cs="Times New Roman"/>
          <w:sz w:val="20"/>
          <w:szCs w:val="20"/>
        </w:rPr>
        <w:t xml:space="preserve"> </w:t>
      </w:r>
      <w:r w:rsidR="0071038D" w:rsidRPr="008923FE">
        <w:rPr>
          <w:rFonts w:ascii="Times New Roman" w:hAnsi="Times New Roman" w:cs="Times New Roman"/>
          <w:sz w:val="20"/>
          <w:szCs w:val="20"/>
        </w:rPr>
        <w:t>of</w:t>
      </w:r>
      <w:r w:rsidRPr="008923FE">
        <w:rPr>
          <w:rFonts w:ascii="Times New Roman" w:hAnsi="Times New Roman" w:cs="Times New Roman"/>
          <w:sz w:val="20"/>
          <w:szCs w:val="20"/>
        </w:rPr>
        <w:t xml:space="preserve"> OPL and OPF sample</w:t>
      </w:r>
      <w:r w:rsidR="004B0E2A">
        <w:rPr>
          <w:rFonts w:ascii="Times New Roman" w:hAnsi="Times New Roman" w:cs="Times New Roman"/>
          <w:sz w:val="20"/>
          <w:szCs w:val="20"/>
        </w:rPr>
        <w:t>s</w:t>
      </w:r>
      <w:r w:rsidRPr="008923FE">
        <w:rPr>
          <w:rFonts w:ascii="Times New Roman" w:hAnsi="Times New Roman" w:cs="Times New Roman"/>
          <w:sz w:val="20"/>
          <w:szCs w:val="20"/>
        </w:rPr>
        <w:t>.</w:t>
      </w:r>
      <w:r w:rsidR="004B0E2A">
        <w:rPr>
          <w:rFonts w:ascii="Times New Roman" w:hAnsi="Times New Roman" w:cs="Times New Roman"/>
          <w:sz w:val="20"/>
          <w:szCs w:val="20"/>
        </w:rPr>
        <w:t xml:space="preserve"> </w:t>
      </w:r>
      <w:hyperlink w:anchor="_ENREF_1" w:tooltip="Nazir, 2013 #5" w:history="1">
        <w:r w:rsidR="00416566" w:rsidRPr="008923FE">
          <w:rPr>
            <w:rFonts w:ascii="Times New Roman" w:hAnsi="Times New Roman" w:cs="Times New Roman"/>
            <w:color w:val="000000" w:themeColor="text1"/>
            <w:sz w:val="20"/>
            <w:szCs w:val="20"/>
          </w:rPr>
          <w:fldChar w:fldCharType="begin"/>
        </w:r>
        <w:r w:rsidR="00522B7D" w:rsidRPr="008923FE">
          <w:rPr>
            <w:rFonts w:ascii="Times New Roman" w:hAnsi="Times New Roman" w:cs="Times New Roman"/>
            <w:color w:val="000000" w:themeColor="text1"/>
            <w:sz w:val="20"/>
            <w:szCs w:val="20"/>
          </w:rPr>
          <w:instrText xml:space="preserve"> ADDIN EN.CITE &lt;EndNote&gt;&lt;Cite AuthorYear="1"&gt;&lt;Author&gt;Nazir&lt;/Author&gt;&lt;Year&gt;2013&lt;/Year&gt;&lt;RecNum&gt;5&lt;/RecNum&gt;&lt;DisplayText&gt;Nazir et al. (2013)&lt;/DisplayText&gt;&lt;record&gt;&lt;rec-number&gt;5&lt;/rec-number&gt;&lt;foreign-keys&gt;&lt;key app="EN" db-id="zt0ffrtdidsatrezxrjvpfa9ep5eaazetztv"&gt;5&lt;/key&gt;&lt;/foreign-keys&gt;&lt;ref-type name="Journal Article"&gt;17&lt;/ref-type&gt;&lt;contributors&gt;&lt;authors&gt;&lt;author&gt;Nazir, Muhammad Shahid&lt;/author&gt;&lt;author&gt;Wahjoedi, Bambang Ari&lt;/author&gt;&lt;author&gt;Yussof, Abdul Wahid&lt;/author&gt;&lt;author&gt;Abdullah, Mohd Azmuddin&lt;/author&gt;&lt;/authors&gt;&lt;/contributors&gt;&lt;titles&gt;&lt;title&gt;Eco-Friendly Extraction and Characterization of Cellulose from Oil Palm Empty Fruit Bunches&lt;/title&gt;&lt;secondary-title&gt;BioResources&lt;/secondary-title&gt;&lt;/titles&gt;&lt;periodical&gt;&lt;full-title&gt;BioResources&lt;/full-title&gt;&lt;/periodical&gt;&lt;volume&gt;8&lt;/volume&gt;&lt;number&gt;2&lt;/number&gt;&lt;dates&gt;&lt;year&gt;2013&lt;/year&gt;&lt;/dates&gt;&lt;isbn&gt;1930-2126&lt;/isbn&gt;&lt;urls&gt;&lt;/urls&gt;&lt;/record&gt;&lt;/Cite&gt;&lt;/EndNote&gt;</w:instrText>
        </w:r>
        <w:r w:rsidR="00416566" w:rsidRPr="008923FE">
          <w:rPr>
            <w:rFonts w:ascii="Times New Roman" w:hAnsi="Times New Roman" w:cs="Times New Roman"/>
            <w:color w:val="000000" w:themeColor="text1"/>
            <w:sz w:val="20"/>
            <w:szCs w:val="20"/>
          </w:rPr>
          <w:fldChar w:fldCharType="separate"/>
        </w:r>
        <w:r w:rsidR="00522B7D" w:rsidRPr="008923FE">
          <w:rPr>
            <w:rFonts w:ascii="Times New Roman" w:hAnsi="Times New Roman" w:cs="Times New Roman"/>
            <w:color w:val="000000" w:themeColor="text1"/>
            <w:sz w:val="20"/>
            <w:szCs w:val="20"/>
          </w:rPr>
          <w:t>Nazir et al. (2013)</w:t>
        </w:r>
        <w:r w:rsidR="00416566" w:rsidRPr="008923FE">
          <w:rPr>
            <w:rFonts w:ascii="Times New Roman" w:hAnsi="Times New Roman" w:cs="Times New Roman"/>
            <w:color w:val="000000" w:themeColor="text1"/>
            <w:sz w:val="20"/>
            <w:szCs w:val="20"/>
          </w:rPr>
          <w:fldChar w:fldCharType="end"/>
        </w:r>
      </w:hyperlink>
      <w:r w:rsidR="004B0E2A">
        <w:t xml:space="preserve"> </w:t>
      </w:r>
      <w:proofErr w:type="gramStart"/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stated</w:t>
      </w:r>
      <w:proofErr w:type="gramEnd"/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that the </w:t>
      </w:r>
      <w:proofErr w:type="spellStart"/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crystallinity</w:t>
      </w:r>
      <w:proofErr w:type="spellEnd"/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extracted cellulose show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ed</w:t>
      </w:r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high intensity of a peak at the 2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</w:rPr>
          <m:t>θ</m:t>
        </m:r>
        <m:r>
          <w:rPr>
            <w:rFonts w:ascii="Cambria Math" w:hAnsi="Times New Roman" w:cs="Times New Roman"/>
            <w:color w:val="000000" w:themeColor="text1"/>
            <w:sz w:val="20"/>
            <w:szCs w:val="20"/>
          </w:rPr>
          <m:t>=</m:t>
        </m:r>
      </m:oMath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22.5.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24CFA" w:rsidRPr="008923FE">
        <w:rPr>
          <w:rFonts w:ascii="Times New Roman" w:hAnsi="Times New Roman" w:cs="Times New Roman"/>
          <w:sz w:val="20"/>
          <w:szCs w:val="20"/>
        </w:rPr>
        <w:t xml:space="preserve">Based on </w:t>
      </w:r>
      <w:r w:rsidR="004B0E2A">
        <w:rPr>
          <w:rFonts w:ascii="Times New Roman" w:hAnsi="Times New Roman" w:cs="Times New Roman"/>
          <w:sz w:val="20"/>
          <w:szCs w:val="20"/>
        </w:rPr>
        <w:t>F</w:t>
      </w:r>
      <w:r w:rsidR="00687840" w:rsidRPr="008923FE">
        <w:rPr>
          <w:rFonts w:ascii="Times New Roman" w:hAnsi="Times New Roman" w:cs="Times New Roman"/>
          <w:sz w:val="20"/>
          <w:szCs w:val="20"/>
        </w:rPr>
        <w:t>igure 3</w:t>
      </w:r>
      <w:r w:rsidR="0071038D" w:rsidRPr="008923FE">
        <w:rPr>
          <w:rFonts w:ascii="Times New Roman" w:hAnsi="Times New Roman" w:cs="Times New Roman"/>
          <w:sz w:val="20"/>
          <w:szCs w:val="20"/>
        </w:rPr>
        <w:t>,</w:t>
      </w:r>
      <w:r w:rsidR="00687840" w:rsidRPr="008923FE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="00B94A8D" w:rsidRPr="008923FE">
        <w:rPr>
          <w:rFonts w:ascii="Times New Roman" w:hAnsi="Times New Roman" w:cs="Times New Roman"/>
          <w:sz w:val="20"/>
          <w:szCs w:val="20"/>
        </w:rPr>
        <w:t>crystallinity</w:t>
      </w:r>
      <w:proofErr w:type="spellEnd"/>
      <w:r w:rsidR="00B94A8D" w:rsidRPr="008923FE">
        <w:rPr>
          <w:rFonts w:ascii="Times New Roman" w:hAnsi="Times New Roman" w:cs="Times New Roman"/>
          <w:sz w:val="20"/>
          <w:szCs w:val="20"/>
        </w:rPr>
        <w:t xml:space="preserve"> decrease</w:t>
      </w:r>
      <w:r w:rsidR="0071038D" w:rsidRPr="008923FE">
        <w:rPr>
          <w:rFonts w:ascii="Times New Roman" w:hAnsi="Times New Roman" w:cs="Times New Roman"/>
          <w:sz w:val="20"/>
          <w:szCs w:val="20"/>
        </w:rPr>
        <w:t>d</w:t>
      </w:r>
      <w:r w:rsidR="00B94A8D" w:rsidRPr="008923FE">
        <w:rPr>
          <w:rFonts w:ascii="Times New Roman" w:hAnsi="Times New Roman" w:cs="Times New Roman"/>
          <w:sz w:val="20"/>
          <w:szCs w:val="20"/>
        </w:rPr>
        <w:t xml:space="preserve"> from</w:t>
      </w:r>
      <w:r w:rsidR="005066C5" w:rsidRPr="008923FE">
        <w:rPr>
          <w:rFonts w:ascii="Times New Roman" w:hAnsi="Times New Roman" w:cs="Times New Roman"/>
          <w:sz w:val="20"/>
          <w:szCs w:val="20"/>
        </w:rPr>
        <w:t xml:space="preserve"> 13.63% to 8.27</w:t>
      </w:r>
      <w:r w:rsidR="0089540F" w:rsidRPr="008923FE">
        <w:rPr>
          <w:rFonts w:ascii="Times New Roman" w:hAnsi="Times New Roman" w:cs="Times New Roman"/>
          <w:sz w:val="20"/>
          <w:szCs w:val="20"/>
        </w:rPr>
        <w:t>% for unmodified</w:t>
      </w:r>
      <w:r w:rsidR="00B94A8D" w:rsidRPr="008923FE">
        <w:rPr>
          <w:rFonts w:ascii="Times New Roman" w:hAnsi="Times New Roman" w:cs="Times New Roman"/>
          <w:sz w:val="20"/>
          <w:szCs w:val="20"/>
        </w:rPr>
        <w:t xml:space="preserve"> OPL </w:t>
      </w:r>
      <w:r w:rsidR="0071038D" w:rsidRPr="008923FE">
        <w:rPr>
          <w:rFonts w:ascii="Times New Roman" w:hAnsi="Times New Roman" w:cs="Times New Roman"/>
          <w:sz w:val="20"/>
          <w:szCs w:val="20"/>
        </w:rPr>
        <w:t xml:space="preserve">to </w:t>
      </w:r>
      <w:r w:rsidR="00B94A8D" w:rsidRPr="008923FE">
        <w:rPr>
          <w:rFonts w:ascii="Times New Roman" w:hAnsi="Times New Roman" w:cs="Times New Roman"/>
          <w:sz w:val="20"/>
          <w:szCs w:val="20"/>
        </w:rPr>
        <w:t>modified OPL</w:t>
      </w:r>
      <w:r w:rsidR="0071038D" w:rsidRPr="008923FE">
        <w:rPr>
          <w:rFonts w:ascii="Times New Roman" w:hAnsi="Times New Roman" w:cs="Times New Roman"/>
          <w:sz w:val="20"/>
          <w:szCs w:val="20"/>
        </w:rPr>
        <w:t>.</w:t>
      </w:r>
      <w:r w:rsidR="00B94A8D" w:rsidRPr="008923FE">
        <w:rPr>
          <w:rFonts w:ascii="Times New Roman" w:hAnsi="Times New Roman" w:cs="Times New Roman"/>
          <w:sz w:val="20"/>
          <w:szCs w:val="20"/>
        </w:rPr>
        <w:t xml:space="preserve"> This</w:t>
      </w:r>
      <w:r w:rsidR="0071038D" w:rsidRPr="008923FE">
        <w:rPr>
          <w:rFonts w:ascii="Times New Roman" w:hAnsi="Times New Roman" w:cs="Times New Roman"/>
          <w:sz w:val="20"/>
          <w:szCs w:val="20"/>
        </w:rPr>
        <w:t xml:space="preserve"> is</w:t>
      </w:r>
      <w:r w:rsidR="00B94A8D" w:rsidRPr="008923FE">
        <w:rPr>
          <w:rFonts w:ascii="Times New Roman" w:hAnsi="Times New Roman" w:cs="Times New Roman"/>
          <w:sz w:val="20"/>
          <w:szCs w:val="20"/>
        </w:rPr>
        <w:t xml:space="preserve"> cause</w:t>
      </w:r>
      <w:r w:rsidR="0071038D" w:rsidRPr="008923FE">
        <w:rPr>
          <w:rFonts w:ascii="Times New Roman" w:hAnsi="Times New Roman" w:cs="Times New Roman"/>
          <w:sz w:val="20"/>
          <w:szCs w:val="20"/>
        </w:rPr>
        <w:t>d</w:t>
      </w:r>
      <w:r w:rsidR="00B94A8D" w:rsidRPr="008923FE">
        <w:rPr>
          <w:rFonts w:ascii="Times New Roman" w:hAnsi="Times New Roman" w:cs="Times New Roman"/>
          <w:sz w:val="20"/>
          <w:szCs w:val="20"/>
        </w:rPr>
        <w:t xml:space="preserve"> by </w:t>
      </w:r>
      <w:r w:rsidR="004B0E2A">
        <w:rPr>
          <w:rFonts w:ascii="Times New Roman" w:hAnsi="Times New Roman" w:cs="Times New Roman"/>
          <w:sz w:val="20"/>
          <w:szCs w:val="20"/>
        </w:rPr>
        <w:t xml:space="preserve">the </w:t>
      </w:r>
      <w:r w:rsidR="00B94A8D" w:rsidRPr="008923FE">
        <w:rPr>
          <w:rFonts w:ascii="Times New Roman" w:hAnsi="Times New Roman" w:cs="Times New Roman"/>
          <w:sz w:val="20"/>
          <w:szCs w:val="20"/>
        </w:rPr>
        <w:t>degradation of cellulose structure during chemical modification</w:t>
      </w:r>
      <w:r w:rsidR="004B0E2A">
        <w:rPr>
          <w:rFonts w:ascii="Times New Roman" w:hAnsi="Times New Roman" w:cs="Times New Roman"/>
          <w:sz w:val="20"/>
          <w:szCs w:val="20"/>
        </w:rPr>
        <w:t xml:space="preserve"> </w:t>
      </w:r>
      <w:r w:rsidR="00854E3D" w:rsidRPr="008923FE">
        <w:rPr>
          <w:rFonts w:ascii="Times New Roman" w:hAnsi="Times New Roman" w:cs="Times New Roman"/>
          <w:sz w:val="20"/>
          <w:szCs w:val="20"/>
        </w:rPr>
        <w:t>[18</w:t>
      </w:r>
      <w:r w:rsidR="00161CB2" w:rsidRPr="008923FE">
        <w:rPr>
          <w:rFonts w:ascii="Times New Roman" w:hAnsi="Times New Roman" w:cs="Times New Roman"/>
          <w:sz w:val="20"/>
          <w:szCs w:val="20"/>
        </w:rPr>
        <w:t>]</w:t>
      </w:r>
      <w:r w:rsidR="003E3419" w:rsidRPr="008923FE">
        <w:rPr>
          <w:rFonts w:ascii="Times New Roman" w:hAnsi="Times New Roman" w:cs="Times New Roman"/>
          <w:sz w:val="20"/>
          <w:szCs w:val="20"/>
        </w:rPr>
        <w:t>. T</w:t>
      </w:r>
      <w:r w:rsidR="002F58D5" w:rsidRPr="008923FE">
        <w:rPr>
          <w:rFonts w:ascii="Times New Roman" w:hAnsi="Times New Roman" w:cs="Times New Roman"/>
          <w:sz w:val="20"/>
          <w:szCs w:val="20"/>
        </w:rPr>
        <w:t xml:space="preserve">he smaller diameter of </w:t>
      </w:r>
      <w:proofErr w:type="spellStart"/>
      <w:r w:rsidR="002F58D5" w:rsidRPr="008923FE">
        <w:rPr>
          <w:rFonts w:ascii="Times New Roman" w:hAnsi="Times New Roman" w:cs="Times New Roman"/>
          <w:sz w:val="20"/>
          <w:szCs w:val="20"/>
        </w:rPr>
        <w:t>cation</w:t>
      </w:r>
      <w:proofErr w:type="spellEnd"/>
      <w:r w:rsidR="004B0E2A">
        <w:rPr>
          <w:rFonts w:ascii="Times New Roman" w:hAnsi="Times New Roman" w:cs="Times New Roman"/>
          <w:sz w:val="20"/>
          <w:szCs w:val="20"/>
        </w:rPr>
        <w:t xml:space="preserve"> in the</w:t>
      </w:r>
      <w:r w:rsidR="0089540F" w:rsidRPr="008923FE">
        <w:rPr>
          <w:rFonts w:ascii="Times New Roman" w:hAnsi="Times New Roman" w:cs="Times New Roman"/>
          <w:sz w:val="20"/>
          <w:szCs w:val="20"/>
        </w:rPr>
        <w:t xml:space="preserve"> reagent </w:t>
      </w:r>
      <w:r w:rsidR="004B0E2A">
        <w:rPr>
          <w:rFonts w:ascii="Times New Roman" w:hAnsi="Times New Roman" w:cs="Times New Roman"/>
          <w:sz w:val="20"/>
          <w:szCs w:val="20"/>
        </w:rPr>
        <w:t xml:space="preserve">had </w:t>
      </w:r>
      <w:r w:rsidR="005E2F36" w:rsidRPr="008923FE">
        <w:rPr>
          <w:rFonts w:ascii="Times New Roman" w:hAnsi="Times New Roman" w:cs="Times New Roman"/>
          <w:sz w:val="20"/>
          <w:szCs w:val="20"/>
        </w:rPr>
        <w:t xml:space="preserve">been </w:t>
      </w:r>
      <w:r w:rsidR="0071038D" w:rsidRPr="008923FE">
        <w:rPr>
          <w:rFonts w:ascii="Times New Roman" w:hAnsi="Times New Roman" w:cs="Times New Roman"/>
          <w:sz w:val="20"/>
          <w:szCs w:val="20"/>
        </w:rPr>
        <w:t>use</w:t>
      </w:r>
      <w:r w:rsidR="005E2F36" w:rsidRPr="008923FE">
        <w:rPr>
          <w:rFonts w:ascii="Times New Roman" w:hAnsi="Times New Roman" w:cs="Times New Roman"/>
          <w:sz w:val="20"/>
          <w:szCs w:val="20"/>
        </w:rPr>
        <w:t>d</w:t>
      </w:r>
      <w:r w:rsidR="004B0E2A">
        <w:rPr>
          <w:rFonts w:ascii="Times New Roman" w:hAnsi="Times New Roman" w:cs="Times New Roman"/>
          <w:sz w:val="20"/>
          <w:szCs w:val="20"/>
        </w:rPr>
        <w:t xml:space="preserve"> for</w:t>
      </w:r>
      <w:r w:rsidR="0071038D" w:rsidRPr="008923FE">
        <w:rPr>
          <w:rFonts w:ascii="Times New Roman" w:hAnsi="Times New Roman" w:cs="Times New Roman"/>
          <w:sz w:val="20"/>
          <w:szCs w:val="20"/>
        </w:rPr>
        <w:t xml:space="preserve"> easier penetration into </w:t>
      </w:r>
      <w:r w:rsidR="004B0E2A">
        <w:rPr>
          <w:rFonts w:ascii="Times New Roman" w:hAnsi="Times New Roman" w:cs="Times New Roman"/>
          <w:sz w:val="20"/>
          <w:szCs w:val="20"/>
        </w:rPr>
        <w:t xml:space="preserve">the </w:t>
      </w:r>
      <w:r w:rsidR="002F58D5" w:rsidRPr="008923FE">
        <w:rPr>
          <w:rFonts w:ascii="Times New Roman" w:hAnsi="Times New Roman" w:cs="Times New Roman"/>
          <w:sz w:val="20"/>
          <w:szCs w:val="20"/>
        </w:rPr>
        <w:t>cellulose structure</w:t>
      </w:r>
      <w:r w:rsidR="003E3419" w:rsidRPr="008923FE">
        <w:rPr>
          <w:rFonts w:ascii="Times New Roman" w:hAnsi="Times New Roman" w:cs="Times New Roman"/>
          <w:sz w:val="20"/>
          <w:szCs w:val="20"/>
        </w:rPr>
        <w:t xml:space="preserve"> [</w:t>
      </w:r>
      <w:r w:rsidR="00854E3D" w:rsidRPr="008923FE">
        <w:rPr>
          <w:rFonts w:ascii="Times New Roman" w:hAnsi="Times New Roman" w:cs="Times New Roman"/>
          <w:sz w:val="20"/>
          <w:szCs w:val="20"/>
        </w:rPr>
        <w:t>5</w:t>
      </w:r>
      <w:r w:rsidR="003E3419" w:rsidRPr="008923FE">
        <w:rPr>
          <w:rFonts w:ascii="Times New Roman" w:hAnsi="Times New Roman" w:cs="Times New Roman"/>
          <w:sz w:val="20"/>
          <w:szCs w:val="20"/>
        </w:rPr>
        <w:t>]</w:t>
      </w:r>
      <w:r w:rsidR="0089540F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="0086279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odification process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by chemical treatment</w:t>
      </w:r>
      <w:r w:rsidR="00854E3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that </w:t>
      </w:r>
      <w:r w:rsidR="00854E3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occur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854E3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in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cellulose chain can affect the</w:t>
      </w:r>
      <w:r w:rsidR="002F58D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cellulose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component</w:t>
      </w:r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. It will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become</w:t>
      </w:r>
      <w:r w:rsidR="002F58D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eas</w:t>
      </w:r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ier</w:t>
      </w:r>
      <w:r w:rsidR="002F58D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 </w:t>
      </w:r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dissolve</w:t>
      </w:r>
      <w:r w:rsidR="002F58D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 be </w:t>
      </w:r>
      <w:r w:rsidR="002F58D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removed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22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by</w:t>
      </w:r>
      <w:r w:rsidR="0086279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solvent,</w:t>
      </w:r>
      <w:r w:rsidR="00E05A3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and this is the reason for the decrease in</w:t>
      </w:r>
      <w:r w:rsidR="00E05A3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percent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age</w:t>
      </w:r>
      <w:r w:rsidR="00E05A3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proofErr w:type="spellStart"/>
      <w:r w:rsidR="00E05A3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crystallinity</w:t>
      </w:r>
      <w:proofErr w:type="spellEnd"/>
      <w:r w:rsidR="00E05A3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after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modification of OPL sample</w:t>
      </w:r>
      <w:r w:rsidR="006830B9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[18].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Meanw</w:t>
      </w:r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hile,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percent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age</w:t>
      </w:r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proofErr w:type="spellStart"/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crystallinity</w:t>
      </w:r>
      <w:proofErr w:type="spellEnd"/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</w:t>
      </w:r>
      <w:r w:rsidR="005066C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or OPF sample increase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5066C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 31.03</w:t>
      </w:r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% after chemical t</w:t>
      </w:r>
      <w:r w:rsidR="00785AB9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reatment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because the cellulose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hemicellulose component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the OPF sample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had been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less than OPL sample,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as 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5066C5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−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OH active site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mostly exist on 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those</w:t>
      </w:r>
      <w:r w:rsidR="0089540F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component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161CB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[</w:t>
      </w:r>
      <w:r w:rsidR="00854E3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161CB2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]</w:t>
      </w:r>
      <w:r w:rsidR="0087539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638144F6" w14:textId="77777777" w:rsidR="003948BB" w:rsidRPr="008923FE" w:rsidRDefault="003948BB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13F6F06" w14:textId="77777777" w:rsidR="009D2FEB" w:rsidRPr="008923FE" w:rsidRDefault="009D2FEB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9933B55" w14:textId="77777777" w:rsidR="002D1918" w:rsidRPr="008923FE" w:rsidRDefault="002D1918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23FE">
        <w:rPr>
          <w:rFonts w:ascii="Times New Roman" w:hAnsi="Times New Roman" w:cs="Times New Roman"/>
          <w:b/>
          <w:sz w:val="20"/>
          <w:szCs w:val="20"/>
        </w:rPr>
        <w:t xml:space="preserve">Contact angle </w:t>
      </w:r>
    </w:p>
    <w:p w14:paraId="1057F2FD" w14:textId="77777777" w:rsidR="002D1918" w:rsidRPr="008923FE" w:rsidRDefault="007B2EB0" w:rsidP="00B032EF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8923FE">
        <w:rPr>
          <w:noProof/>
          <w:sz w:val="20"/>
          <w:szCs w:val="20"/>
          <w:shd w:val="clear" w:color="auto" w:fill="FFFFFF" w:themeFill="background1"/>
        </w:rPr>
        <w:drawing>
          <wp:inline distT="0" distB="0" distL="0" distR="0" wp14:anchorId="57B05C24" wp14:editId="6FE41301">
            <wp:extent cx="3727939" cy="2277207"/>
            <wp:effectExtent l="0" t="0" r="6350" b="889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91195DA" w14:textId="2318FD86" w:rsidR="00C94A15" w:rsidRPr="008923FE" w:rsidRDefault="00224C41" w:rsidP="00B032E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8923FE">
        <w:rPr>
          <w:rFonts w:ascii="Times New Roman" w:hAnsi="Times New Roman" w:cs="Times New Roman"/>
          <w:sz w:val="18"/>
          <w:szCs w:val="20"/>
        </w:rPr>
        <w:t>Figure 4</w:t>
      </w:r>
      <w:r w:rsidR="00F07788">
        <w:rPr>
          <w:rFonts w:ascii="Times New Roman" w:hAnsi="Times New Roman" w:cs="Times New Roman"/>
          <w:sz w:val="18"/>
          <w:szCs w:val="20"/>
        </w:rPr>
        <w:t>.</w:t>
      </w:r>
      <w:proofErr w:type="gramEnd"/>
      <w:r w:rsidR="00F07788">
        <w:rPr>
          <w:rFonts w:ascii="Times New Roman" w:hAnsi="Times New Roman" w:cs="Times New Roman"/>
          <w:sz w:val="18"/>
          <w:szCs w:val="20"/>
        </w:rPr>
        <w:t xml:space="preserve"> </w:t>
      </w:r>
      <w:r w:rsidR="00C94A15" w:rsidRPr="008923FE">
        <w:rPr>
          <w:rFonts w:ascii="Times New Roman" w:hAnsi="Times New Roman" w:cs="Times New Roman"/>
          <w:sz w:val="18"/>
          <w:szCs w:val="20"/>
        </w:rPr>
        <w:t>Contact angle</w:t>
      </w:r>
      <w:r w:rsidR="004B0E2A">
        <w:rPr>
          <w:rFonts w:ascii="Times New Roman" w:hAnsi="Times New Roman" w:cs="Times New Roman"/>
          <w:sz w:val="18"/>
          <w:szCs w:val="20"/>
        </w:rPr>
        <w:t>s</w:t>
      </w:r>
      <w:r w:rsidR="00C94A15" w:rsidRPr="008923FE">
        <w:rPr>
          <w:rFonts w:ascii="Times New Roman" w:hAnsi="Times New Roman" w:cs="Times New Roman"/>
          <w:sz w:val="18"/>
          <w:szCs w:val="20"/>
        </w:rPr>
        <w:t xml:space="preserve"> for OPL and OPF sample</w:t>
      </w:r>
      <w:r w:rsidR="004B0E2A">
        <w:rPr>
          <w:rFonts w:ascii="Times New Roman" w:hAnsi="Times New Roman" w:cs="Times New Roman"/>
          <w:sz w:val="18"/>
          <w:szCs w:val="20"/>
        </w:rPr>
        <w:t>s</w:t>
      </w:r>
    </w:p>
    <w:p w14:paraId="52AE79AD" w14:textId="77777777" w:rsidR="00C94A15" w:rsidRPr="008923FE" w:rsidRDefault="00C94A15" w:rsidP="00115F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0A7EC582" w14:textId="746D96D9" w:rsidR="001D7A44" w:rsidRPr="008923FE" w:rsidRDefault="00224C41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F</w:t>
      </w:r>
      <w:r w:rsidR="00427D52" w:rsidRPr="008923FE">
        <w:rPr>
          <w:rFonts w:ascii="Times New Roman" w:hAnsi="Times New Roman" w:cs="Times New Roman"/>
          <w:sz w:val="20"/>
          <w:szCs w:val="20"/>
        </w:rPr>
        <w:t>igure 4</w:t>
      </w:r>
      <w:r w:rsidR="004C10B4">
        <w:rPr>
          <w:rFonts w:ascii="Times New Roman" w:hAnsi="Times New Roman" w:cs="Times New Roman"/>
          <w:sz w:val="20"/>
          <w:szCs w:val="20"/>
        </w:rPr>
        <w:t xml:space="preserve"> shows</w:t>
      </w:r>
      <w:r w:rsidR="005E2F36" w:rsidRPr="008923FE">
        <w:rPr>
          <w:rFonts w:ascii="Times New Roman" w:hAnsi="Times New Roman" w:cs="Times New Roman"/>
          <w:sz w:val="20"/>
          <w:szCs w:val="20"/>
        </w:rPr>
        <w:t xml:space="preserve"> the contact angle of</w:t>
      </w:r>
      <w:r w:rsidR="00732216" w:rsidRPr="008923FE">
        <w:rPr>
          <w:rFonts w:ascii="Times New Roman" w:hAnsi="Times New Roman" w:cs="Times New Roman"/>
          <w:sz w:val="20"/>
          <w:szCs w:val="20"/>
        </w:rPr>
        <w:t xml:space="preserve"> unmodified</w:t>
      </w:r>
      <w:r w:rsidR="004B0E2A">
        <w:rPr>
          <w:rFonts w:ascii="Times New Roman" w:hAnsi="Times New Roman" w:cs="Times New Roman"/>
          <w:sz w:val="20"/>
          <w:szCs w:val="20"/>
        </w:rPr>
        <w:t xml:space="preserve"> </w:t>
      </w:r>
      <w:r w:rsidR="005E2F36" w:rsidRPr="008923FE">
        <w:rPr>
          <w:rFonts w:ascii="Times New Roman" w:hAnsi="Times New Roman" w:cs="Times New Roman"/>
          <w:sz w:val="20"/>
          <w:szCs w:val="20"/>
        </w:rPr>
        <w:t xml:space="preserve">and modified </w:t>
      </w:r>
      <w:r w:rsidR="002D1918" w:rsidRPr="008923FE">
        <w:rPr>
          <w:rFonts w:ascii="Times New Roman" w:hAnsi="Times New Roman" w:cs="Times New Roman"/>
          <w:sz w:val="20"/>
          <w:szCs w:val="20"/>
        </w:rPr>
        <w:t>OPL and OPF</w:t>
      </w:r>
      <w:r w:rsidR="005E2F36" w:rsidRPr="008923FE">
        <w:rPr>
          <w:rFonts w:ascii="Times New Roman" w:hAnsi="Times New Roman" w:cs="Times New Roman"/>
          <w:sz w:val="20"/>
          <w:szCs w:val="20"/>
        </w:rPr>
        <w:t xml:space="preserve">, respectively. Unmodified OPL and OPF </w:t>
      </w:r>
      <w:r w:rsidRPr="008923FE">
        <w:rPr>
          <w:rFonts w:ascii="Times New Roman" w:hAnsi="Times New Roman" w:cs="Times New Roman"/>
          <w:sz w:val="20"/>
          <w:szCs w:val="20"/>
        </w:rPr>
        <w:t>are</w:t>
      </w:r>
      <w:r w:rsidR="002D1918" w:rsidRPr="008923FE">
        <w:rPr>
          <w:rFonts w:ascii="Times New Roman" w:hAnsi="Times New Roman" w:cs="Times New Roman"/>
          <w:sz w:val="20"/>
          <w:szCs w:val="20"/>
        </w:rPr>
        <w:t xml:space="preserve"> very hydrophilic b</w:t>
      </w:r>
      <w:r w:rsidR="00410EF0" w:rsidRPr="008923FE">
        <w:rPr>
          <w:rFonts w:ascii="Times New Roman" w:hAnsi="Times New Roman" w:cs="Times New Roman"/>
          <w:sz w:val="20"/>
          <w:szCs w:val="20"/>
        </w:rPr>
        <w:t xml:space="preserve">ecause </w:t>
      </w:r>
      <w:r w:rsidR="005E2F36" w:rsidRPr="008923FE">
        <w:rPr>
          <w:rFonts w:ascii="Times New Roman" w:hAnsi="Times New Roman" w:cs="Times New Roman"/>
          <w:sz w:val="20"/>
          <w:szCs w:val="20"/>
        </w:rPr>
        <w:t xml:space="preserve">their </w:t>
      </w:r>
      <w:r w:rsidR="00410EF0" w:rsidRPr="008923FE">
        <w:rPr>
          <w:rFonts w:ascii="Times New Roman" w:hAnsi="Times New Roman" w:cs="Times New Roman"/>
          <w:sz w:val="20"/>
          <w:szCs w:val="20"/>
        </w:rPr>
        <w:t xml:space="preserve">contact angle </w:t>
      </w:r>
      <w:r w:rsidR="00644489">
        <w:rPr>
          <w:rFonts w:ascii="Times New Roman" w:hAnsi="Times New Roman" w:cs="Times New Roman"/>
          <w:sz w:val="20"/>
          <w:szCs w:val="20"/>
        </w:rPr>
        <w:t>was</w:t>
      </w:r>
      <w:r w:rsidR="00410EF0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5E2F36" w:rsidRPr="008923FE">
        <w:rPr>
          <w:rFonts w:ascii="Times New Roman" w:hAnsi="Times New Roman" w:cs="Times New Roman"/>
          <w:sz w:val="20"/>
          <w:szCs w:val="20"/>
        </w:rPr>
        <w:t>below 90 </w:t>
      </w:r>
      <w:r w:rsidR="002D1918" w:rsidRPr="008923FE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="005E2F36" w:rsidRPr="008923FE">
        <w:rPr>
          <w:rFonts w:ascii="Times New Roman" w:hAnsi="Times New Roman" w:cs="Times New Roman"/>
          <w:sz w:val="20"/>
          <w:szCs w:val="20"/>
        </w:rPr>
        <w:t>.</w:t>
      </w:r>
      <w:r w:rsidR="004B0E2A">
        <w:rPr>
          <w:rFonts w:ascii="Times New Roman" w:hAnsi="Times New Roman" w:cs="Times New Roman"/>
          <w:sz w:val="20"/>
          <w:szCs w:val="20"/>
        </w:rPr>
        <w:t xml:space="preserve"> </w:t>
      </w:r>
      <w:r w:rsidR="005E2F3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="002D1918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he hydrophilic propert</w:t>
      </w:r>
      <w:r w:rsidR="005E2F3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 w:rsidR="005E2F3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sample</w:t>
      </w:r>
      <w:r w:rsidR="005E2F3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depend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on</w:t>
      </w:r>
      <w:r w:rsidR="00607DF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76A9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−</w:t>
      </w:r>
      <w:r w:rsidR="002D1918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OH group found in the lignin and hemicellulose structure</w:t>
      </w:r>
      <w:r w:rsidR="004B0E2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972AFB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[20</w:t>
      </w:r>
      <w:r w:rsidR="00A36441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]</w:t>
      </w:r>
      <w:r w:rsidR="00934AF9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644489">
        <w:rPr>
          <w:rFonts w:ascii="Times New Roman" w:hAnsi="Times New Roman" w:cs="Times New Roman"/>
          <w:color w:val="000000" w:themeColor="text1"/>
          <w:sz w:val="20"/>
          <w:szCs w:val="20"/>
        </w:rPr>
        <w:t>The c</w:t>
      </w:r>
      <w:r w:rsidR="0039450D" w:rsidRPr="008923FE">
        <w:rPr>
          <w:rFonts w:ascii="Times New Roman" w:hAnsi="Times New Roman" w:cs="Times New Roman"/>
          <w:sz w:val="20"/>
          <w:szCs w:val="20"/>
        </w:rPr>
        <w:t>ontact angle for modified OPL and OPF</w:t>
      </w:r>
      <w:r w:rsidR="00732216" w:rsidRPr="008923FE">
        <w:rPr>
          <w:rFonts w:ascii="Times New Roman" w:hAnsi="Times New Roman" w:cs="Times New Roman"/>
          <w:sz w:val="20"/>
          <w:szCs w:val="20"/>
        </w:rPr>
        <w:t xml:space="preserve"> sample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732216" w:rsidRPr="008923FE">
        <w:rPr>
          <w:rFonts w:ascii="Times New Roman" w:hAnsi="Times New Roman" w:cs="Times New Roman"/>
          <w:sz w:val="20"/>
          <w:szCs w:val="20"/>
        </w:rPr>
        <w:t xml:space="preserve"> is higher than unmodified</w:t>
      </w:r>
      <w:r w:rsidR="0039450D" w:rsidRPr="008923FE">
        <w:rPr>
          <w:rFonts w:ascii="Times New Roman" w:hAnsi="Times New Roman" w:cs="Times New Roman"/>
          <w:sz w:val="20"/>
          <w:szCs w:val="20"/>
        </w:rPr>
        <w:t xml:space="preserve"> OPL and OPF sample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8439AB" w:rsidRPr="008923FE">
        <w:rPr>
          <w:rFonts w:ascii="Times New Roman" w:hAnsi="Times New Roman" w:cs="Times New Roman"/>
          <w:sz w:val="20"/>
          <w:szCs w:val="20"/>
        </w:rPr>
        <w:t xml:space="preserve"> b</w:t>
      </w:r>
      <w:r w:rsidR="00732216" w:rsidRPr="008923FE">
        <w:rPr>
          <w:rFonts w:ascii="Times New Roman" w:hAnsi="Times New Roman" w:cs="Times New Roman"/>
          <w:sz w:val="20"/>
          <w:szCs w:val="20"/>
        </w:rPr>
        <w:t xml:space="preserve">ecause more </w:t>
      </w:r>
      <w:r w:rsidR="008E76A9" w:rsidRPr="008923FE">
        <w:rPr>
          <w:rFonts w:ascii="Times New Roman" w:hAnsi="Times New Roman" w:cs="Times New Roman"/>
          <w:sz w:val="20"/>
          <w:szCs w:val="20"/>
        </w:rPr>
        <w:t>−</w:t>
      </w:r>
      <w:r w:rsidR="00732216" w:rsidRPr="008923FE">
        <w:rPr>
          <w:rFonts w:ascii="Times New Roman" w:hAnsi="Times New Roman" w:cs="Times New Roman"/>
          <w:sz w:val="20"/>
          <w:szCs w:val="20"/>
        </w:rPr>
        <w:t>OH active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732216" w:rsidRPr="008923FE">
        <w:rPr>
          <w:rFonts w:ascii="Times New Roman" w:hAnsi="Times New Roman" w:cs="Times New Roman"/>
          <w:sz w:val="20"/>
          <w:szCs w:val="20"/>
        </w:rPr>
        <w:t>site</w:t>
      </w:r>
      <w:r w:rsidR="00644489">
        <w:rPr>
          <w:rFonts w:ascii="Times New Roman" w:hAnsi="Times New Roman" w:cs="Times New Roman"/>
          <w:sz w:val="20"/>
          <w:szCs w:val="20"/>
        </w:rPr>
        <w:t xml:space="preserve">s are </w:t>
      </w:r>
      <w:r w:rsidR="008439AB" w:rsidRPr="008923FE">
        <w:rPr>
          <w:rFonts w:ascii="Times New Roman" w:hAnsi="Times New Roman" w:cs="Times New Roman"/>
          <w:sz w:val="20"/>
          <w:szCs w:val="20"/>
        </w:rPr>
        <w:t>substitute</w:t>
      </w:r>
      <w:r w:rsidR="00343313" w:rsidRPr="008923FE">
        <w:rPr>
          <w:rFonts w:ascii="Times New Roman" w:hAnsi="Times New Roman" w:cs="Times New Roman"/>
          <w:sz w:val="20"/>
          <w:szCs w:val="20"/>
        </w:rPr>
        <w:t>d</w:t>
      </w:r>
      <w:r w:rsidR="008439AB" w:rsidRPr="008923FE">
        <w:rPr>
          <w:rFonts w:ascii="Times New Roman" w:hAnsi="Times New Roman" w:cs="Times New Roman"/>
          <w:sz w:val="20"/>
          <w:szCs w:val="20"/>
        </w:rPr>
        <w:t xml:space="preserve"> with </w:t>
      </w:r>
      <w:proofErr w:type="spellStart"/>
      <w:r w:rsidR="008439AB" w:rsidRPr="008923FE">
        <w:rPr>
          <w:rFonts w:ascii="Times New Roman" w:hAnsi="Times New Roman" w:cs="Times New Roman"/>
          <w:sz w:val="20"/>
          <w:szCs w:val="20"/>
        </w:rPr>
        <w:t>lauric</w:t>
      </w:r>
      <w:proofErr w:type="spellEnd"/>
      <w:r w:rsidR="008439AB" w:rsidRPr="008923FE">
        <w:rPr>
          <w:rFonts w:ascii="Times New Roman" w:hAnsi="Times New Roman" w:cs="Times New Roman"/>
          <w:sz w:val="20"/>
          <w:szCs w:val="20"/>
        </w:rPr>
        <w:t xml:space="preserve"> acid structure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8439AB" w:rsidRPr="008923FE">
        <w:rPr>
          <w:rFonts w:ascii="Times New Roman" w:hAnsi="Times New Roman" w:cs="Times New Roman"/>
          <w:sz w:val="20"/>
          <w:szCs w:val="20"/>
        </w:rPr>
        <w:t xml:space="preserve">during modification and </w:t>
      </w:r>
      <w:r w:rsidR="00644489">
        <w:rPr>
          <w:rFonts w:ascii="Times New Roman" w:hAnsi="Times New Roman" w:cs="Times New Roman"/>
          <w:sz w:val="20"/>
          <w:szCs w:val="20"/>
        </w:rPr>
        <w:t>this</w:t>
      </w:r>
      <w:r w:rsidR="00343313" w:rsidRPr="008923FE">
        <w:rPr>
          <w:rFonts w:ascii="Times New Roman" w:hAnsi="Times New Roman" w:cs="Times New Roman"/>
          <w:sz w:val="20"/>
          <w:szCs w:val="20"/>
        </w:rPr>
        <w:t xml:space="preserve"> affect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8439AB" w:rsidRPr="008923FE">
        <w:rPr>
          <w:rFonts w:ascii="Times New Roman" w:hAnsi="Times New Roman" w:cs="Times New Roman"/>
          <w:sz w:val="20"/>
          <w:szCs w:val="20"/>
        </w:rPr>
        <w:t xml:space="preserve"> the high hydrophobic character on the samples</w:t>
      </w:r>
      <w:r w:rsidR="0039450D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644489">
        <w:rPr>
          <w:rFonts w:ascii="Times New Roman" w:hAnsi="Times New Roman" w:cs="Times New Roman"/>
          <w:sz w:val="20"/>
          <w:szCs w:val="20"/>
        </w:rPr>
        <w:t>The c</w:t>
      </w:r>
      <w:r w:rsidR="0039450D" w:rsidRPr="008923FE">
        <w:rPr>
          <w:rFonts w:ascii="Times New Roman" w:hAnsi="Times New Roman" w:cs="Times New Roman"/>
          <w:sz w:val="20"/>
          <w:szCs w:val="20"/>
        </w:rPr>
        <w:t xml:space="preserve">ontact </w:t>
      </w:r>
      <w:r w:rsidR="003054E1" w:rsidRPr="008923FE">
        <w:rPr>
          <w:rFonts w:ascii="Times New Roman" w:hAnsi="Times New Roman" w:cs="Times New Roman"/>
          <w:sz w:val="20"/>
          <w:szCs w:val="20"/>
        </w:rPr>
        <w:t>ang</w:t>
      </w:r>
      <w:r w:rsidRPr="008923FE">
        <w:rPr>
          <w:rFonts w:ascii="Times New Roman" w:hAnsi="Times New Roman" w:cs="Times New Roman"/>
          <w:sz w:val="20"/>
          <w:szCs w:val="20"/>
        </w:rPr>
        <w:t xml:space="preserve">le for modified OPL </w:t>
      </w:r>
      <w:r w:rsidR="00644489">
        <w:rPr>
          <w:rFonts w:ascii="Times New Roman" w:hAnsi="Times New Roman" w:cs="Times New Roman"/>
          <w:sz w:val="20"/>
          <w:szCs w:val="20"/>
        </w:rPr>
        <w:t>was</w:t>
      </w:r>
      <w:r w:rsidRPr="008923FE">
        <w:rPr>
          <w:rFonts w:ascii="Times New Roman" w:hAnsi="Times New Roman" w:cs="Times New Roman"/>
          <w:sz w:val="20"/>
          <w:szCs w:val="20"/>
        </w:rPr>
        <w:t xml:space="preserve"> 101.0</w:t>
      </w:r>
      <w:r w:rsidR="00410EF0" w:rsidRPr="008923FE">
        <w:rPr>
          <w:rFonts w:ascii="Times New Roman" w:hAnsi="Times New Roman" w:cs="Times New Roman"/>
          <w:sz w:val="20"/>
          <w:szCs w:val="20"/>
        </w:rPr>
        <w:t> </w:t>
      </w:r>
      <w:proofErr w:type="spellStart"/>
      <w:r w:rsidR="0039450D" w:rsidRPr="008923FE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proofErr w:type="spellEnd"/>
      <w:r w:rsidR="00644489" w:rsidRPr="00607DFA">
        <w:rPr>
          <w:rFonts w:ascii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</w:rPr>
        <w:t>which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</w:rPr>
        <w:t>show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Pr="008923FE">
        <w:rPr>
          <w:rFonts w:ascii="Times New Roman" w:hAnsi="Times New Roman" w:cs="Times New Roman"/>
          <w:sz w:val="20"/>
          <w:szCs w:val="20"/>
        </w:rPr>
        <w:t xml:space="preserve"> that the sample is</w:t>
      </w:r>
      <w:r w:rsidR="003A2CDE" w:rsidRPr="008923FE">
        <w:rPr>
          <w:rFonts w:ascii="Times New Roman" w:hAnsi="Times New Roman" w:cs="Times New Roman"/>
          <w:sz w:val="20"/>
          <w:szCs w:val="20"/>
        </w:rPr>
        <w:t xml:space="preserve"> hydrophobic</w:t>
      </w:r>
      <w:r w:rsidRPr="008923FE">
        <w:rPr>
          <w:rFonts w:ascii="Times New Roman" w:hAnsi="Times New Roman" w:cs="Times New Roman"/>
          <w:sz w:val="20"/>
          <w:szCs w:val="20"/>
        </w:rPr>
        <w:t>.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</w:rPr>
        <w:t>T</w:t>
      </w:r>
      <w:r w:rsidR="0039450D" w:rsidRPr="008923FE">
        <w:rPr>
          <w:rFonts w:ascii="Times New Roman" w:hAnsi="Times New Roman" w:cs="Times New Roman"/>
          <w:sz w:val="20"/>
          <w:szCs w:val="20"/>
        </w:rPr>
        <w:t>h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is is due to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substitution of hydrophobic tail from </w:t>
      </w:r>
      <w:proofErr w:type="spellStart"/>
      <w:r w:rsidR="00427D52" w:rsidRPr="008923FE">
        <w:rPr>
          <w:rFonts w:ascii="Times New Roman" w:hAnsi="Times New Roman" w:cs="Times New Roman"/>
          <w:sz w:val="20"/>
          <w:szCs w:val="20"/>
        </w:rPr>
        <w:t>l</w:t>
      </w:r>
      <w:r w:rsidR="0039450D" w:rsidRPr="008923FE">
        <w:rPr>
          <w:rFonts w:ascii="Times New Roman" w:hAnsi="Times New Roman" w:cs="Times New Roman"/>
          <w:sz w:val="20"/>
          <w:szCs w:val="20"/>
        </w:rPr>
        <w:t>auric</w:t>
      </w:r>
      <w:proofErr w:type="spellEnd"/>
      <w:r w:rsidR="0039450D" w:rsidRPr="008923FE">
        <w:rPr>
          <w:rFonts w:ascii="Times New Roman" w:hAnsi="Times New Roman" w:cs="Times New Roman"/>
          <w:sz w:val="20"/>
          <w:szCs w:val="20"/>
        </w:rPr>
        <w:t xml:space="preserve"> acid 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at the </w:t>
      </w:r>
      <w:r w:rsidR="008E76A9" w:rsidRPr="008923FE">
        <w:rPr>
          <w:rFonts w:ascii="Times New Roman" w:hAnsi="Times New Roman" w:cs="Times New Roman"/>
          <w:sz w:val="20"/>
          <w:szCs w:val="20"/>
        </w:rPr>
        <w:t>−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OH group </w:t>
      </w:r>
      <w:r w:rsidR="0039450D" w:rsidRPr="008923FE">
        <w:rPr>
          <w:rFonts w:ascii="Times New Roman" w:hAnsi="Times New Roman" w:cs="Times New Roman"/>
          <w:sz w:val="20"/>
          <w:szCs w:val="20"/>
        </w:rPr>
        <w:t>on the OPL sample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A36441" w:rsidRPr="008923FE">
        <w:rPr>
          <w:rFonts w:ascii="Times New Roman" w:hAnsi="Times New Roman" w:cs="Times New Roman"/>
          <w:sz w:val="20"/>
          <w:szCs w:val="20"/>
        </w:rPr>
        <w:t>[</w:t>
      </w:r>
      <w:r w:rsidR="00972AFB" w:rsidRPr="008923FE">
        <w:rPr>
          <w:rFonts w:ascii="Times New Roman" w:hAnsi="Times New Roman" w:cs="Times New Roman"/>
          <w:sz w:val="20"/>
          <w:szCs w:val="20"/>
        </w:rPr>
        <w:t>21</w:t>
      </w:r>
      <w:r w:rsidR="00A36441" w:rsidRPr="008923FE">
        <w:rPr>
          <w:rFonts w:ascii="Times New Roman" w:hAnsi="Times New Roman" w:cs="Times New Roman"/>
          <w:sz w:val="20"/>
          <w:szCs w:val="20"/>
        </w:rPr>
        <w:t>]</w:t>
      </w:r>
      <w:r w:rsidR="0039450D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644489">
        <w:rPr>
          <w:rFonts w:ascii="Times New Roman" w:hAnsi="Times New Roman" w:cs="Times New Roman"/>
          <w:sz w:val="20"/>
          <w:szCs w:val="20"/>
        </w:rPr>
        <w:t xml:space="preserve">On the </w:t>
      </w:r>
      <w:r w:rsidR="00644489">
        <w:rPr>
          <w:rFonts w:ascii="Times New Roman" w:hAnsi="Times New Roman" w:cs="Times New Roman"/>
          <w:sz w:val="20"/>
          <w:szCs w:val="20"/>
        </w:rPr>
        <w:lastRenderedPageBreak/>
        <w:t>other hand</w:t>
      </w:r>
      <w:r w:rsidRPr="008923FE">
        <w:rPr>
          <w:rFonts w:ascii="Times New Roman" w:hAnsi="Times New Roman" w:cs="Times New Roman"/>
          <w:sz w:val="20"/>
          <w:szCs w:val="20"/>
        </w:rPr>
        <w:t xml:space="preserve">,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 xml:space="preserve">contact angle for OPF </w:t>
      </w:r>
      <w:r w:rsidR="00644489">
        <w:rPr>
          <w:rFonts w:ascii="Times New Roman" w:hAnsi="Times New Roman" w:cs="Times New Roman"/>
          <w:sz w:val="20"/>
          <w:szCs w:val="20"/>
        </w:rPr>
        <w:t>was</w:t>
      </w:r>
      <w:r w:rsidRPr="008923FE">
        <w:rPr>
          <w:rFonts w:ascii="Times New Roman" w:hAnsi="Times New Roman" w:cs="Times New Roman"/>
          <w:sz w:val="20"/>
          <w:szCs w:val="20"/>
        </w:rPr>
        <w:t xml:space="preserve"> 58.5</w:t>
      </w:r>
      <w:r w:rsidR="00C45D48" w:rsidRPr="008923FE">
        <w:rPr>
          <w:rFonts w:ascii="Times New Roman" w:hAnsi="Times New Roman" w:cs="Times New Roman"/>
          <w:sz w:val="20"/>
          <w:szCs w:val="20"/>
        </w:rPr>
        <w:t> </w:t>
      </w:r>
      <w:r w:rsidR="003054E1" w:rsidRPr="008923FE">
        <w:rPr>
          <w:rFonts w:ascii="Times New Roman" w:hAnsi="Times New Roman" w:cs="Times New Roman"/>
          <w:sz w:val="20"/>
          <w:szCs w:val="20"/>
          <w:vertAlign w:val="superscript"/>
        </w:rPr>
        <w:t>o</w:t>
      </w:r>
      <w:r w:rsidR="003054E1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44489">
        <w:rPr>
          <w:rFonts w:ascii="Times New Roman" w:hAnsi="Times New Roman" w:cs="Times New Roman"/>
          <w:sz w:val="20"/>
          <w:szCs w:val="20"/>
        </w:rPr>
        <w:t xml:space="preserve">and it </w:t>
      </w:r>
      <w:r w:rsidR="003054E1" w:rsidRPr="008923FE">
        <w:rPr>
          <w:rFonts w:ascii="Times New Roman" w:hAnsi="Times New Roman" w:cs="Times New Roman"/>
          <w:sz w:val="20"/>
          <w:szCs w:val="20"/>
        </w:rPr>
        <w:t>show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3054E1" w:rsidRPr="008923FE">
        <w:rPr>
          <w:rFonts w:ascii="Times New Roman" w:hAnsi="Times New Roman" w:cs="Times New Roman"/>
          <w:sz w:val="20"/>
          <w:szCs w:val="20"/>
        </w:rPr>
        <w:t xml:space="preserve"> the surface modified OPF </w:t>
      </w:r>
      <w:r w:rsidR="007929CD" w:rsidRPr="008923FE">
        <w:rPr>
          <w:rFonts w:ascii="Times New Roman" w:hAnsi="Times New Roman" w:cs="Times New Roman"/>
          <w:sz w:val="20"/>
          <w:szCs w:val="20"/>
        </w:rPr>
        <w:t xml:space="preserve">is less hydrophobic 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and </w:t>
      </w:r>
      <w:r w:rsidR="00644489">
        <w:rPr>
          <w:rFonts w:ascii="Times New Roman" w:hAnsi="Times New Roman" w:cs="Times New Roman"/>
          <w:sz w:val="20"/>
          <w:szCs w:val="20"/>
        </w:rPr>
        <w:t xml:space="preserve">is 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still hydrophilic </w:t>
      </w:r>
      <w:r w:rsidR="00644489">
        <w:rPr>
          <w:rFonts w:ascii="Times New Roman" w:hAnsi="Times New Roman" w:cs="Times New Roman"/>
          <w:sz w:val="20"/>
          <w:szCs w:val="20"/>
        </w:rPr>
        <w:t>probably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E0182" w:rsidRPr="008923FE">
        <w:rPr>
          <w:rFonts w:ascii="Times New Roman" w:hAnsi="Times New Roman" w:cs="Times New Roman"/>
          <w:sz w:val="20"/>
          <w:szCs w:val="20"/>
        </w:rPr>
        <w:t xml:space="preserve">because 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the </w:t>
      </w:r>
      <w:r w:rsidR="006E0182" w:rsidRPr="008923FE">
        <w:rPr>
          <w:rFonts w:ascii="Times New Roman" w:hAnsi="Times New Roman" w:cs="Times New Roman"/>
          <w:sz w:val="20"/>
          <w:szCs w:val="20"/>
        </w:rPr>
        <w:t xml:space="preserve">modification </w:t>
      </w:r>
      <w:r w:rsidR="00644489">
        <w:rPr>
          <w:rFonts w:ascii="Times New Roman" w:hAnsi="Times New Roman" w:cs="Times New Roman"/>
          <w:sz w:val="20"/>
          <w:szCs w:val="20"/>
        </w:rPr>
        <w:t>did</w:t>
      </w:r>
      <w:r w:rsidR="00152A7B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E0182" w:rsidRPr="008923FE">
        <w:rPr>
          <w:rFonts w:ascii="Times New Roman" w:hAnsi="Times New Roman" w:cs="Times New Roman"/>
          <w:sz w:val="20"/>
          <w:szCs w:val="20"/>
        </w:rPr>
        <w:t>no</w:t>
      </w:r>
      <w:r w:rsidR="00152A7B" w:rsidRPr="008923FE">
        <w:rPr>
          <w:rFonts w:ascii="Times New Roman" w:hAnsi="Times New Roman" w:cs="Times New Roman"/>
          <w:sz w:val="20"/>
          <w:szCs w:val="20"/>
        </w:rPr>
        <w:t>t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152A7B" w:rsidRPr="008923FE">
        <w:rPr>
          <w:rFonts w:ascii="Times New Roman" w:hAnsi="Times New Roman" w:cs="Times New Roman"/>
          <w:sz w:val="20"/>
          <w:szCs w:val="20"/>
        </w:rPr>
        <w:t>occur completely. It also can be concluded that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8439AB" w:rsidRPr="008923FE">
        <w:rPr>
          <w:rFonts w:ascii="Times New Roman" w:hAnsi="Times New Roman" w:cs="Times New Roman"/>
          <w:sz w:val="20"/>
          <w:szCs w:val="20"/>
        </w:rPr>
        <w:t xml:space="preserve">the active </w:t>
      </w:r>
      <w:r w:rsidR="00EE2B9C" w:rsidRPr="008923FE">
        <w:rPr>
          <w:rFonts w:ascii="Times New Roman" w:hAnsi="Times New Roman" w:cs="Times New Roman"/>
          <w:sz w:val="20"/>
          <w:szCs w:val="20"/>
        </w:rPr>
        <w:sym w:font="Symbol" w:char="F02D"/>
      </w:r>
      <w:r w:rsidR="008439AB" w:rsidRPr="008923FE">
        <w:rPr>
          <w:rFonts w:ascii="Times New Roman" w:hAnsi="Times New Roman" w:cs="Times New Roman"/>
          <w:sz w:val="20"/>
          <w:szCs w:val="20"/>
        </w:rPr>
        <w:t>OH</w:t>
      </w:r>
      <w:r w:rsidR="00EE2B9C" w:rsidRPr="008923FE">
        <w:rPr>
          <w:rFonts w:ascii="Times New Roman" w:hAnsi="Times New Roman" w:cs="Times New Roman"/>
          <w:sz w:val="20"/>
          <w:szCs w:val="20"/>
        </w:rPr>
        <w:t xml:space="preserve"> sites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152A7B" w:rsidRPr="008923FE">
        <w:rPr>
          <w:rFonts w:ascii="Times New Roman" w:hAnsi="Times New Roman" w:cs="Times New Roman"/>
          <w:sz w:val="20"/>
          <w:szCs w:val="20"/>
        </w:rPr>
        <w:t>on the OPF samples</w:t>
      </w:r>
      <w:r w:rsidR="00EE2B9C" w:rsidRPr="008923FE">
        <w:rPr>
          <w:rFonts w:ascii="Times New Roman" w:hAnsi="Times New Roman" w:cs="Times New Roman"/>
          <w:sz w:val="20"/>
          <w:szCs w:val="20"/>
        </w:rPr>
        <w:t xml:space="preserve"> are</w:t>
      </w:r>
      <w:r w:rsidR="008439AB" w:rsidRPr="008923FE">
        <w:rPr>
          <w:rFonts w:ascii="Times New Roman" w:hAnsi="Times New Roman" w:cs="Times New Roman"/>
          <w:sz w:val="20"/>
          <w:szCs w:val="20"/>
        </w:rPr>
        <w:t xml:space="preserve"> lower than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="008439AB" w:rsidRPr="008923FE">
        <w:rPr>
          <w:rFonts w:ascii="Times New Roman" w:hAnsi="Times New Roman" w:cs="Times New Roman"/>
          <w:sz w:val="20"/>
          <w:szCs w:val="20"/>
        </w:rPr>
        <w:t>OPL samples</w:t>
      </w:r>
      <w:r w:rsidR="00F31C31" w:rsidRPr="008923FE">
        <w:rPr>
          <w:rFonts w:ascii="Times New Roman" w:hAnsi="Times New Roman" w:cs="Times New Roman"/>
          <w:sz w:val="20"/>
          <w:szCs w:val="20"/>
        </w:rPr>
        <w:t>.</w:t>
      </w:r>
    </w:p>
    <w:p w14:paraId="0A3F09BE" w14:textId="77777777" w:rsidR="00607B19" w:rsidRPr="008923FE" w:rsidRDefault="00607B19" w:rsidP="00115F6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2F65709A" w14:textId="77777777" w:rsidR="0039450D" w:rsidRPr="008923FE" w:rsidRDefault="001D7A44" w:rsidP="00115F6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923F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Degree of Hydrophobicity</w:t>
      </w:r>
      <w:r w:rsidR="005C185B" w:rsidRPr="008923F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(HD</w:t>
      </w:r>
      <w:r w:rsidR="00F73FD8" w:rsidRPr="008923F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</w:t>
      </w:r>
    </w:p>
    <w:p w14:paraId="68C0B0AA" w14:textId="7326FAA9" w:rsidR="001A7A16" w:rsidRDefault="00EE2B9C" w:rsidP="00BD7D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 xml:space="preserve">Table 3 shows the degree of hydrophobicity calculated based on equation 2. 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DH is </w:t>
      </w:r>
      <w:r w:rsidR="00345D63" w:rsidRPr="008923FE">
        <w:rPr>
          <w:rFonts w:ascii="Times New Roman" w:hAnsi="Times New Roman" w:cs="Times New Roman"/>
          <w:sz w:val="20"/>
          <w:szCs w:val="20"/>
        </w:rPr>
        <w:t xml:space="preserve">related </w:t>
      </w:r>
      <w:r w:rsidR="00644489">
        <w:rPr>
          <w:rFonts w:ascii="Times New Roman" w:hAnsi="Times New Roman" w:cs="Times New Roman"/>
          <w:sz w:val="20"/>
          <w:szCs w:val="20"/>
        </w:rPr>
        <w:t>to</w:t>
      </w:r>
      <w:r w:rsidR="00345D63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427D52" w:rsidRPr="008923FE">
        <w:rPr>
          <w:rFonts w:ascii="Times New Roman" w:hAnsi="Times New Roman" w:cs="Times New Roman"/>
          <w:sz w:val="20"/>
          <w:szCs w:val="20"/>
        </w:rPr>
        <w:t xml:space="preserve">the </w:t>
      </w:r>
      <w:r w:rsidR="00345D63" w:rsidRPr="008923FE">
        <w:rPr>
          <w:rFonts w:ascii="Times New Roman" w:hAnsi="Times New Roman" w:cs="Times New Roman"/>
          <w:sz w:val="20"/>
          <w:szCs w:val="20"/>
        </w:rPr>
        <w:t>percent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age or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="00345D63" w:rsidRPr="008923FE">
        <w:rPr>
          <w:rFonts w:ascii="Times New Roman" w:hAnsi="Times New Roman" w:cs="Times New Roman"/>
          <w:sz w:val="20"/>
          <w:szCs w:val="20"/>
        </w:rPr>
        <w:t>degree of substitution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of </w:t>
      </w:r>
      <w:r w:rsidR="005C2174" w:rsidRPr="008923FE">
        <w:rPr>
          <w:rFonts w:ascii="Times New Roman" w:hAnsi="Times New Roman" w:cs="Times New Roman"/>
          <w:sz w:val="20"/>
          <w:szCs w:val="20"/>
        </w:rPr>
        <w:sym w:font="Symbol" w:char="F02D"/>
      </w:r>
      <w:r w:rsidR="00C8227F" w:rsidRPr="008923FE">
        <w:rPr>
          <w:rFonts w:ascii="Times New Roman" w:hAnsi="Times New Roman" w:cs="Times New Roman"/>
          <w:sz w:val="20"/>
          <w:szCs w:val="20"/>
        </w:rPr>
        <w:t xml:space="preserve">OH group </w:t>
      </w:r>
      <w:r w:rsidR="005C2174" w:rsidRPr="008923FE">
        <w:rPr>
          <w:rFonts w:ascii="Times New Roman" w:hAnsi="Times New Roman" w:cs="Times New Roman"/>
          <w:sz w:val="20"/>
          <w:szCs w:val="20"/>
        </w:rPr>
        <w:t>by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C8227F" w:rsidRPr="008923FE">
        <w:rPr>
          <w:rFonts w:ascii="Times New Roman" w:hAnsi="Times New Roman" w:cs="Times New Roman"/>
          <w:sz w:val="20"/>
          <w:szCs w:val="20"/>
        </w:rPr>
        <w:t>CH</w:t>
      </w:r>
      <w:r w:rsidR="00C8227F" w:rsidRPr="008923FE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C8227F" w:rsidRPr="008923FE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C8227F" w:rsidRPr="008923FE">
        <w:rPr>
          <w:rFonts w:ascii="Times New Roman" w:hAnsi="Times New Roman" w:cs="Times New Roman"/>
          <w:sz w:val="20"/>
          <w:szCs w:val="20"/>
        </w:rPr>
        <w:t>CH</w:t>
      </w:r>
      <w:r w:rsidR="00C8227F" w:rsidRPr="008923F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C8227F" w:rsidRPr="008923FE">
        <w:rPr>
          <w:rFonts w:ascii="Times New Roman" w:hAnsi="Times New Roman" w:cs="Times New Roman"/>
          <w:sz w:val="20"/>
          <w:szCs w:val="20"/>
        </w:rPr>
        <w:t>)</w:t>
      </w:r>
      <w:r w:rsidR="00C8227F" w:rsidRPr="008923FE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 w:rsidR="00C8227F" w:rsidRPr="008923FE">
        <w:rPr>
          <w:rFonts w:ascii="Times New Roman" w:hAnsi="Times New Roman" w:cs="Times New Roman"/>
          <w:sz w:val="20"/>
          <w:szCs w:val="20"/>
        </w:rPr>
        <w:t xml:space="preserve">COOH on </w:t>
      </w:r>
      <w:r w:rsidR="00427D52" w:rsidRPr="008923FE">
        <w:rPr>
          <w:rFonts w:ascii="Times New Roman" w:hAnsi="Times New Roman" w:cs="Times New Roman"/>
          <w:sz w:val="20"/>
          <w:szCs w:val="20"/>
        </w:rPr>
        <w:t>OPL and OPF sample</w:t>
      </w:r>
      <w:r w:rsidR="005C2174" w:rsidRPr="008923FE">
        <w:rPr>
          <w:rFonts w:ascii="Times New Roman" w:hAnsi="Times New Roman" w:cs="Times New Roman"/>
          <w:sz w:val="20"/>
          <w:szCs w:val="20"/>
        </w:rPr>
        <w:t>s.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E5060E" w:rsidRPr="008923FE">
        <w:rPr>
          <w:rFonts w:ascii="Times New Roman" w:hAnsi="Times New Roman" w:cs="Times New Roman"/>
          <w:sz w:val="20"/>
          <w:szCs w:val="20"/>
        </w:rPr>
        <w:t xml:space="preserve">Based on the </w:t>
      </w:r>
      <w:r w:rsidR="005C2174" w:rsidRPr="008923FE">
        <w:rPr>
          <w:rFonts w:ascii="Times New Roman" w:hAnsi="Times New Roman" w:cs="Times New Roman"/>
          <w:sz w:val="20"/>
          <w:szCs w:val="20"/>
        </w:rPr>
        <w:t>table</w:t>
      </w:r>
      <w:r w:rsidR="00466CF4" w:rsidRPr="008923FE">
        <w:rPr>
          <w:rFonts w:ascii="Times New Roman" w:hAnsi="Times New Roman" w:cs="Times New Roman"/>
          <w:sz w:val="20"/>
          <w:szCs w:val="20"/>
        </w:rPr>
        <w:t>,</w:t>
      </w:r>
      <w:r w:rsidR="002D206A" w:rsidRPr="008923FE">
        <w:rPr>
          <w:rFonts w:ascii="Times New Roman" w:hAnsi="Times New Roman" w:cs="Times New Roman"/>
          <w:sz w:val="20"/>
          <w:szCs w:val="20"/>
        </w:rPr>
        <w:t xml:space="preserve"> the</w:t>
      </w:r>
      <w:r w:rsidR="00466CF4" w:rsidRPr="008923FE">
        <w:rPr>
          <w:rFonts w:ascii="Times New Roman" w:hAnsi="Times New Roman" w:cs="Times New Roman"/>
          <w:sz w:val="20"/>
          <w:szCs w:val="20"/>
        </w:rPr>
        <w:t xml:space="preserve"> DH value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2D206A" w:rsidRPr="008923FE">
        <w:rPr>
          <w:rFonts w:ascii="Times New Roman" w:hAnsi="Times New Roman" w:cs="Times New Roman"/>
          <w:sz w:val="20"/>
          <w:szCs w:val="20"/>
        </w:rPr>
        <w:t xml:space="preserve"> for 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both </w:t>
      </w:r>
      <w:r w:rsidR="002D206A" w:rsidRPr="008923FE">
        <w:rPr>
          <w:rFonts w:ascii="Times New Roman" w:hAnsi="Times New Roman" w:cs="Times New Roman"/>
          <w:sz w:val="20"/>
          <w:szCs w:val="20"/>
        </w:rPr>
        <w:t>OPL and OPF</w:t>
      </w:r>
      <w:r w:rsidR="00644489">
        <w:rPr>
          <w:rFonts w:ascii="Times New Roman" w:hAnsi="Times New Roman" w:cs="Times New Roman"/>
          <w:sz w:val="20"/>
          <w:szCs w:val="20"/>
        </w:rPr>
        <w:t xml:space="preserve"> had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466CF4" w:rsidRPr="008923FE">
        <w:rPr>
          <w:rFonts w:ascii="Times New Roman" w:hAnsi="Times New Roman" w:cs="Times New Roman"/>
          <w:sz w:val="20"/>
          <w:szCs w:val="20"/>
        </w:rPr>
        <w:t>increase</w:t>
      </w:r>
      <w:r w:rsidR="005C2174" w:rsidRPr="008923FE">
        <w:rPr>
          <w:rFonts w:ascii="Times New Roman" w:hAnsi="Times New Roman" w:cs="Times New Roman"/>
          <w:sz w:val="20"/>
          <w:szCs w:val="20"/>
        </w:rPr>
        <w:t>d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5C2174" w:rsidRPr="008923FE">
        <w:rPr>
          <w:rFonts w:ascii="Times New Roman" w:hAnsi="Times New Roman" w:cs="Times New Roman"/>
          <w:sz w:val="20"/>
          <w:szCs w:val="20"/>
        </w:rPr>
        <w:t>due to modification</w:t>
      </w:r>
      <w:r w:rsidR="002D206A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5C2174" w:rsidRPr="008923FE">
        <w:rPr>
          <w:rFonts w:ascii="Times New Roman" w:hAnsi="Times New Roman" w:cs="Times New Roman"/>
          <w:sz w:val="20"/>
          <w:szCs w:val="20"/>
        </w:rPr>
        <w:t>However, modified OPL show</w:t>
      </w:r>
      <w:r w:rsidR="00644489">
        <w:rPr>
          <w:rFonts w:ascii="Times New Roman" w:hAnsi="Times New Roman" w:cs="Times New Roman"/>
          <w:sz w:val="20"/>
          <w:szCs w:val="20"/>
        </w:rPr>
        <w:t>ed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 higher DH compared to modified OPF. This means that modification is higher for OPL since </w:t>
      </w:r>
      <w:r w:rsidR="00644489">
        <w:rPr>
          <w:rFonts w:ascii="Times New Roman" w:hAnsi="Times New Roman" w:cs="Times New Roman"/>
          <w:sz w:val="20"/>
          <w:szCs w:val="20"/>
        </w:rPr>
        <w:t xml:space="preserve">there are </w:t>
      </w:r>
      <w:r w:rsidR="005C2174" w:rsidRPr="008923FE">
        <w:rPr>
          <w:rFonts w:ascii="Times New Roman" w:hAnsi="Times New Roman" w:cs="Times New Roman"/>
          <w:sz w:val="20"/>
          <w:szCs w:val="20"/>
        </w:rPr>
        <w:t xml:space="preserve">more active </w:t>
      </w:r>
      <w:r w:rsidR="005C2174" w:rsidRPr="008923FE">
        <w:rPr>
          <w:rFonts w:ascii="Times New Roman" w:hAnsi="Times New Roman" w:cs="Times New Roman"/>
          <w:sz w:val="20"/>
          <w:szCs w:val="20"/>
        </w:rPr>
        <w:sym w:font="Symbol" w:char="F02D"/>
      </w:r>
      <w:r w:rsidR="005C2174" w:rsidRPr="008923FE">
        <w:rPr>
          <w:rFonts w:ascii="Times New Roman" w:hAnsi="Times New Roman" w:cs="Times New Roman"/>
          <w:sz w:val="20"/>
          <w:szCs w:val="20"/>
        </w:rPr>
        <w:t>OH sites on the samples. This resul</w:t>
      </w:r>
      <w:r w:rsidR="00895D12" w:rsidRPr="008923FE">
        <w:rPr>
          <w:rFonts w:ascii="Times New Roman" w:hAnsi="Times New Roman" w:cs="Times New Roman"/>
          <w:sz w:val="20"/>
          <w:szCs w:val="20"/>
        </w:rPr>
        <w:t xml:space="preserve">t </w:t>
      </w:r>
      <w:r w:rsidR="00644489">
        <w:rPr>
          <w:rFonts w:ascii="Times New Roman" w:hAnsi="Times New Roman" w:cs="Times New Roman"/>
          <w:sz w:val="20"/>
          <w:szCs w:val="20"/>
        </w:rPr>
        <w:t xml:space="preserve">is in </w:t>
      </w:r>
      <w:r w:rsidR="00895D12" w:rsidRPr="008923FE">
        <w:rPr>
          <w:rFonts w:ascii="Times New Roman" w:hAnsi="Times New Roman" w:cs="Times New Roman"/>
          <w:sz w:val="20"/>
          <w:szCs w:val="20"/>
        </w:rPr>
        <w:t>agree</w:t>
      </w:r>
      <w:r w:rsidR="00644489">
        <w:rPr>
          <w:rFonts w:ascii="Times New Roman" w:hAnsi="Times New Roman" w:cs="Times New Roman"/>
          <w:sz w:val="20"/>
          <w:szCs w:val="20"/>
        </w:rPr>
        <w:t>ment</w:t>
      </w:r>
      <w:r w:rsidR="00895D12" w:rsidRPr="008923FE">
        <w:rPr>
          <w:rFonts w:ascii="Times New Roman" w:hAnsi="Times New Roman" w:cs="Times New Roman"/>
          <w:sz w:val="20"/>
          <w:szCs w:val="20"/>
        </w:rPr>
        <w:t xml:space="preserve"> with contact angle and XRD analyses. Since modified OPL is more hydrophobic, it is expected that it will </w:t>
      </w:r>
      <w:r w:rsidR="00644489">
        <w:rPr>
          <w:rFonts w:ascii="Times New Roman" w:hAnsi="Times New Roman" w:cs="Times New Roman"/>
          <w:sz w:val="20"/>
          <w:szCs w:val="20"/>
        </w:rPr>
        <w:t>ab</w:t>
      </w:r>
      <w:r w:rsidR="00895D12" w:rsidRPr="008923FE">
        <w:rPr>
          <w:rFonts w:ascii="Times New Roman" w:hAnsi="Times New Roman" w:cs="Times New Roman"/>
          <w:sz w:val="20"/>
          <w:szCs w:val="20"/>
        </w:rPr>
        <w:t xml:space="preserve">sorb more oil and non-polar </w:t>
      </w:r>
      <w:r w:rsidR="00060B6F" w:rsidRPr="008923FE">
        <w:rPr>
          <w:rFonts w:ascii="Times New Roman" w:hAnsi="Times New Roman" w:cs="Times New Roman"/>
          <w:sz w:val="20"/>
          <w:szCs w:val="20"/>
        </w:rPr>
        <w:t>substituents</w:t>
      </w:r>
      <w:r w:rsidR="00895D12" w:rsidRPr="008923FE">
        <w:rPr>
          <w:rFonts w:ascii="Times New Roman" w:hAnsi="Times New Roman" w:cs="Times New Roman"/>
          <w:sz w:val="20"/>
          <w:szCs w:val="20"/>
        </w:rPr>
        <w:t xml:space="preserve"> in POME compared to OPF [22].</w:t>
      </w:r>
    </w:p>
    <w:p w14:paraId="396B2081" w14:textId="77777777" w:rsidR="00BD7D2D" w:rsidRPr="00BD7D2D" w:rsidRDefault="00BD7D2D" w:rsidP="00BD7D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465FC5" w14:textId="4465D081" w:rsidR="00082724" w:rsidRDefault="004D25E5" w:rsidP="00B032E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8923FE">
        <w:rPr>
          <w:rFonts w:ascii="Times New Roman" w:hAnsi="Times New Roman" w:cs="Times New Roman"/>
          <w:sz w:val="18"/>
          <w:szCs w:val="20"/>
        </w:rPr>
        <w:t xml:space="preserve">Table </w:t>
      </w:r>
      <w:r w:rsidR="00BA7DDA">
        <w:rPr>
          <w:rFonts w:ascii="Times New Roman" w:hAnsi="Times New Roman" w:cs="Times New Roman"/>
          <w:sz w:val="18"/>
          <w:szCs w:val="20"/>
        </w:rPr>
        <w:t>3.</w:t>
      </w:r>
      <w:proofErr w:type="gramEnd"/>
      <w:r w:rsidR="00644489">
        <w:rPr>
          <w:rFonts w:ascii="Times New Roman" w:hAnsi="Times New Roman" w:cs="Times New Roman"/>
          <w:sz w:val="18"/>
          <w:szCs w:val="20"/>
        </w:rPr>
        <w:t xml:space="preserve"> </w:t>
      </w:r>
      <w:r w:rsidR="003D650C" w:rsidRPr="008923FE">
        <w:rPr>
          <w:rFonts w:ascii="Times New Roman" w:hAnsi="Times New Roman" w:cs="Times New Roman"/>
          <w:sz w:val="18"/>
          <w:szCs w:val="20"/>
        </w:rPr>
        <w:t>The</w:t>
      </w:r>
      <w:r w:rsidR="00082724" w:rsidRPr="008923FE">
        <w:rPr>
          <w:rFonts w:ascii="Times New Roman" w:hAnsi="Times New Roman" w:cs="Times New Roman"/>
          <w:sz w:val="18"/>
          <w:szCs w:val="20"/>
        </w:rPr>
        <w:t xml:space="preserve"> degree </w:t>
      </w:r>
      <w:r w:rsidR="00EE2B9C" w:rsidRPr="008923FE">
        <w:rPr>
          <w:rFonts w:ascii="Times New Roman" w:hAnsi="Times New Roman" w:cs="Times New Roman"/>
          <w:sz w:val="18"/>
          <w:szCs w:val="20"/>
        </w:rPr>
        <w:t>of hydrophobicity (</w:t>
      </w:r>
      <w:r w:rsidR="00EE2B9C" w:rsidRPr="008923FE">
        <w:rPr>
          <w:rFonts w:ascii="Times New Roman" w:hAnsi="Times New Roman" w:cs="Times New Roman"/>
          <w:color w:val="000000" w:themeColor="text1"/>
          <w:sz w:val="18"/>
          <w:szCs w:val="20"/>
        </w:rPr>
        <w:t>DH</w:t>
      </w:r>
      <w:r w:rsidR="00EE2B9C" w:rsidRPr="008923FE">
        <w:rPr>
          <w:rFonts w:ascii="Times New Roman" w:hAnsi="Times New Roman" w:cs="Times New Roman"/>
          <w:sz w:val="18"/>
          <w:szCs w:val="20"/>
        </w:rPr>
        <w:t>)</w:t>
      </w:r>
    </w:p>
    <w:p w14:paraId="35DE09E2" w14:textId="77777777" w:rsidR="00B87294" w:rsidRPr="008923FE" w:rsidRDefault="00B87294" w:rsidP="00B032E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2921"/>
        <w:gridCol w:w="2938"/>
      </w:tblGrid>
      <w:tr w:rsidR="00082724" w:rsidRPr="008923FE" w14:paraId="468CE1E7" w14:textId="77777777" w:rsidTr="009D2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1" w:type="dxa"/>
            <w:shd w:val="clear" w:color="auto" w:fill="auto"/>
          </w:tcPr>
          <w:p w14:paraId="7DD4E5A0" w14:textId="77777777" w:rsidR="00082724" w:rsidRPr="00B87294" w:rsidRDefault="00082724" w:rsidP="00115F63">
            <w:pPr>
              <w:jc w:val="both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B8729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Sample</w:t>
            </w:r>
          </w:p>
        </w:tc>
        <w:tc>
          <w:tcPr>
            <w:tcW w:w="2938" w:type="dxa"/>
            <w:shd w:val="clear" w:color="auto" w:fill="auto"/>
          </w:tcPr>
          <w:p w14:paraId="6B7A1BE4" w14:textId="77777777" w:rsidR="00082724" w:rsidRPr="00B87294" w:rsidRDefault="00082724" w:rsidP="00E506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B87294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DH (%)</w:t>
            </w:r>
          </w:p>
        </w:tc>
      </w:tr>
      <w:tr w:rsidR="00082724" w:rsidRPr="008923FE" w14:paraId="1725E65C" w14:textId="77777777" w:rsidTr="009D2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1" w:type="dxa"/>
            <w:shd w:val="clear" w:color="auto" w:fill="auto"/>
          </w:tcPr>
          <w:p w14:paraId="25C3404C" w14:textId="77777777" w:rsidR="00082724" w:rsidRPr="008923FE" w:rsidRDefault="003D650C" w:rsidP="00115F63">
            <w:pPr>
              <w:jc w:val="both"/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  <w:t>Unmodified</w:t>
            </w:r>
            <w:r w:rsidR="00082724" w:rsidRPr="008923FE"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  <w:t xml:space="preserve"> OPL </w:t>
            </w:r>
          </w:p>
        </w:tc>
        <w:tc>
          <w:tcPr>
            <w:tcW w:w="2938" w:type="dxa"/>
            <w:shd w:val="clear" w:color="auto" w:fill="auto"/>
          </w:tcPr>
          <w:p w14:paraId="4E86743B" w14:textId="77777777" w:rsidR="00082724" w:rsidRPr="008923FE" w:rsidRDefault="00082724" w:rsidP="00895D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1.</w:t>
            </w:r>
            <w:r w:rsidR="00895D12" w:rsidRPr="008923FE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5</w:t>
            </w:r>
          </w:p>
        </w:tc>
      </w:tr>
      <w:tr w:rsidR="00082724" w:rsidRPr="008923FE" w14:paraId="59328432" w14:textId="77777777" w:rsidTr="009D2FEB">
        <w:trPr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1" w:type="dxa"/>
            <w:shd w:val="clear" w:color="auto" w:fill="auto"/>
          </w:tcPr>
          <w:p w14:paraId="2403129E" w14:textId="77777777" w:rsidR="00082724" w:rsidRPr="008923FE" w:rsidRDefault="00082724" w:rsidP="00115F63">
            <w:pPr>
              <w:jc w:val="both"/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  <w:t>Modified OPL</w:t>
            </w:r>
          </w:p>
        </w:tc>
        <w:tc>
          <w:tcPr>
            <w:tcW w:w="2938" w:type="dxa"/>
            <w:shd w:val="clear" w:color="auto" w:fill="auto"/>
          </w:tcPr>
          <w:p w14:paraId="24EDFDE8" w14:textId="77777777" w:rsidR="00082724" w:rsidRPr="008923FE" w:rsidRDefault="00082724" w:rsidP="00E5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29.4</w:t>
            </w:r>
          </w:p>
        </w:tc>
      </w:tr>
      <w:tr w:rsidR="00082724" w:rsidRPr="008923FE" w14:paraId="5FA6DF4C" w14:textId="77777777" w:rsidTr="009D2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1" w:type="dxa"/>
            <w:shd w:val="clear" w:color="auto" w:fill="auto"/>
          </w:tcPr>
          <w:p w14:paraId="020666FB" w14:textId="77777777" w:rsidR="00082724" w:rsidRPr="008923FE" w:rsidRDefault="003D650C" w:rsidP="00115F63">
            <w:pPr>
              <w:jc w:val="both"/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  <w:t>Unmodified</w:t>
            </w:r>
            <w:r w:rsidR="00082724" w:rsidRPr="008923FE"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  <w:t xml:space="preserve"> OPF</w:t>
            </w:r>
          </w:p>
        </w:tc>
        <w:tc>
          <w:tcPr>
            <w:tcW w:w="2938" w:type="dxa"/>
            <w:shd w:val="clear" w:color="auto" w:fill="auto"/>
          </w:tcPr>
          <w:p w14:paraId="4AA9657A" w14:textId="77777777" w:rsidR="00082724" w:rsidRPr="008923FE" w:rsidRDefault="00082724" w:rsidP="00895D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2.</w:t>
            </w:r>
            <w:r w:rsidR="00895D12" w:rsidRPr="008923FE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7</w:t>
            </w:r>
          </w:p>
        </w:tc>
      </w:tr>
      <w:tr w:rsidR="00082724" w:rsidRPr="008923FE" w14:paraId="54EE20AF" w14:textId="77777777" w:rsidTr="009D2FE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1" w:type="dxa"/>
            <w:shd w:val="clear" w:color="auto" w:fill="auto"/>
          </w:tcPr>
          <w:p w14:paraId="1FD15F9F" w14:textId="77777777" w:rsidR="00082724" w:rsidRPr="008923FE" w:rsidRDefault="00082724" w:rsidP="00115F63">
            <w:pPr>
              <w:jc w:val="both"/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b w:val="0"/>
                <w:color w:val="auto"/>
                <w:sz w:val="18"/>
                <w:szCs w:val="20"/>
              </w:rPr>
              <w:t>Modified OPF</w:t>
            </w:r>
          </w:p>
        </w:tc>
        <w:tc>
          <w:tcPr>
            <w:tcW w:w="2938" w:type="dxa"/>
            <w:shd w:val="clear" w:color="auto" w:fill="auto"/>
          </w:tcPr>
          <w:p w14:paraId="3E4E17A6" w14:textId="77777777" w:rsidR="00082724" w:rsidRPr="008923FE" w:rsidRDefault="00082724" w:rsidP="00E50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color w:val="auto"/>
                <w:sz w:val="18"/>
                <w:szCs w:val="20"/>
              </w:rPr>
              <w:t>23.2</w:t>
            </w:r>
          </w:p>
        </w:tc>
      </w:tr>
    </w:tbl>
    <w:p w14:paraId="4E68AA32" w14:textId="77777777" w:rsidR="00C8227F" w:rsidRPr="008923FE" w:rsidRDefault="00C8227F" w:rsidP="00115F6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</w:p>
    <w:p w14:paraId="20562B17" w14:textId="77777777" w:rsidR="00251F86" w:rsidRPr="008923FE" w:rsidRDefault="0012303D" w:rsidP="00115F6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23FE">
        <w:rPr>
          <w:rFonts w:ascii="Times New Roman" w:hAnsi="Times New Roman" w:cs="Times New Roman"/>
          <w:b/>
          <w:sz w:val="20"/>
          <w:szCs w:val="20"/>
        </w:rPr>
        <w:t>Morphology Analysis</w:t>
      </w:r>
    </w:p>
    <w:p w14:paraId="24BFCC8D" w14:textId="77777777" w:rsidR="00982AE2" w:rsidRPr="008923FE" w:rsidRDefault="00240822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Scanni</w:t>
      </w:r>
      <w:r w:rsidR="00512F46" w:rsidRPr="008923FE">
        <w:rPr>
          <w:rFonts w:ascii="Times New Roman" w:hAnsi="Times New Roman" w:cs="Times New Roman"/>
          <w:sz w:val="20"/>
          <w:szCs w:val="20"/>
        </w:rPr>
        <w:t xml:space="preserve">ng Electron Microscope (SEM) </w:t>
      </w:r>
      <w:r w:rsidR="00644489">
        <w:rPr>
          <w:rFonts w:ascii="Times New Roman" w:hAnsi="Times New Roman" w:cs="Times New Roman"/>
          <w:sz w:val="20"/>
          <w:szCs w:val="20"/>
        </w:rPr>
        <w:t>was</w:t>
      </w:r>
      <w:r w:rsidRPr="008923FE">
        <w:rPr>
          <w:rFonts w:ascii="Times New Roman" w:hAnsi="Times New Roman" w:cs="Times New Roman"/>
          <w:sz w:val="20"/>
          <w:szCs w:val="20"/>
        </w:rPr>
        <w:t xml:space="preserve"> used to investigate s</w:t>
      </w:r>
      <w:r w:rsidR="008E10CA" w:rsidRPr="008923FE">
        <w:rPr>
          <w:rFonts w:ascii="Times New Roman" w:hAnsi="Times New Roman" w:cs="Times New Roman"/>
          <w:sz w:val="20"/>
          <w:szCs w:val="20"/>
        </w:rPr>
        <w:t>urface analysis on the unmodified</w:t>
      </w:r>
      <w:r w:rsidRPr="008923FE">
        <w:rPr>
          <w:rFonts w:ascii="Times New Roman" w:hAnsi="Times New Roman" w:cs="Times New Roman"/>
          <w:sz w:val="20"/>
          <w:szCs w:val="20"/>
        </w:rPr>
        <w:t xml:space="preserve"> and modified OPL and OPF sample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227940" w:rsidRPr="008923FE">
        <w:rPr>
          <w:rFonts w:ascii="Times New Roman" w:hAnsi="Times New Roman" w:cs="Times New Roman"/>
          <w:sz w:val="20"/>
          <w:szCs w:val="20"/>
        </w:rPr>
        <w:t>Figure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227940" w:rsidRPr="008923FE">
        <w:rPr>
          <w:rFonts w:ascii="Times New Roman" w:hAnsi="Times New Roman" w:cs="Times New Roman"/>
          <w:sz w:val="20"/>
          <w:szCs w:val="20"/>
        </w:rPr>
        <w:t xml:space="preserve"> 5 and 6 are the micrographs of OPL and OPF samples, respectively. </w:t>
      </w:r>
      <w:r w:rsidR="007E65E2" w:rsidRPr="008923FE">
        <w:rPr>
          <w:rFonts w:ascii="Times New Roman" w:hAnsi="Times New Roman" w:cs="Times New Roman"/>
          <w:sz w:val="20"/>
          <w:szCs w:val="20"/>
        </w:rPr>
        <w:t>Based on figure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7E65E2" w:rsidRPr="008923FE">
        <w:rPr>
          <w:rFonts w:ascii="Times New Roman" w:hAnsi="Times New Roman" w:cs="Times New Roman"/>
          <w:sz w:val="20"/>
          <w:szCs w:val="20"/>
        </w:rPr>
        <w:t xml:space="preserve"> 5</w:t>
      </w:r>
      <w:r w:rsidR="009136A9" w:rsidRPr="008923FE">
        <w:rPr>
          <w:rFonts w:ascii="Times New Roman" w:hAnsi="Times New Roman" w:cs="Times New Roman"/>
          <w:sz w:val="20"/>
          <w:szCs w:val="20"/>
        </w:rPr>
        <w:t>(b</w:t>
      </w:r>
      <w:r w:rsidR="00973C28" w:rsidRPr="008923FE">
        <w:rPr>
          <w:rFonts w:ascii="Times New Roman" w:hAnsi="Times New Roman" w:cs="Times New Roman"/>
          <w:sz w:val="20"/>
          <w:szCs w:val="20"/>
        </w:rPr>
        <w:t>)</w:t>
      </w:r>
      <w:r w:rsidR="00512F46" w:rsidRPr="008923FE">
        <w:rPr>
          <w:rFonts w:ascii="Times New Roman" w:hAnsi="Times New Roman" w:cs="Times New Roman"/>
          <w:sz w:val="20"/>
          <w:szCs w:val="20"/>
        </w:rPr>
        <w:t xml:space="preserve"> and </w:t>
      </w:r>
      <w:r w:rsidR="007E65E2" w:rsidRPr="008923FE">
        <w:rPr>
          <w:rFonts w:ascii="Times New Roman" w:hAnsi="Times New Roman" w:cs="Times New Roman"/>
          <w:sz w:val="20"/>
          <w:szCs w:val="20"/>
        </w:rPr>
        <w:t>6</w:t>
      </w:r>
      <w:r w:rsidR="009136A9" w:rsidRPr="008923FE">
        <w:rPr>
          <w:rFonts w:ascii="Times New Roman" w:hAnsi="Times New Roman" w:cs="Times New Roman"/>
          <w:sz w:val="20"/>
          <w:szCs w:val="20"/>
        </w:rPr>
        <w:t>(b</w:t>
      </w:r>
      <w:r w:rsidR="00973C28" w:rsidRPr="008923FE">
        <w:rPr>
          <w:rFonts w:ascii="Times New Roman" w:hAnsi="Times New Roman" w:cs="Times New Roman"/>
          <w:sz w:val="20"/>
          <w:szCs w:val="20"/>
        </w:rPr>
        <w:t>)</w:t>
      </w:r>
      <w:r w:rsidR="00227940" w:rsidRPr="008923FE">
        <w:rPr>
          <w:rFonts w:ascii="Times New Roman" w:hAnsi="Times New Roman" w:cs="Times New Roman"/>
          <w:sz w:val="20"/>
          <w:szCs w:val="20"/>
        </w:rPr>
        <w:t>, the surface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227940" w:rsidRPr="008923FE">
        <w:rPr>
          <w:rFonts w:ascii="Times New Roman" w:hAnsi="Times New Roman" w:cs="Times New Roman"/>
          <w:sz w:val="20"/>
          <w:szCs w:val="20"/>
        </w:rPr>
        <w:t xml:space="preserve"> of modified OPL and OPF samples </w:t>
      </w:r>
      <w:r w:rsidR="00644489">
        <w:rPr>
          <w:rFonts w:ascii="Times New Roman" w:hAnsi="Times New Roman" w:cs="Times New Roman"/>
          <w:sz w:val="20"/>
          <w:szCs w:val="20"/>
        </w:rPr>
        <w:t>are</w:t>
      </w:r>
      <w:r w:rsidR="00227940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44489">
        <w:rPr>
          <w:rFonts w:ascii="Times New Roman" w:hAnsi="Times New Roman" w:cs="Times New Roman"/>
          <w:sz w:val="20"/>
          <w:szCs w:val="20"/>
        </w:rPr>
        <w:t xml:space="preserve">rough, but </w:t>
      </w:r>
      <w:r w:rsidR="00227940" w:rsidRPr="008923FE">
        <w:rPr>
          <w:rFonts w:ascii="Times New Roman" w:hAnsi="Times New Roman" w:cs="Times New Roman"/>
          <w:sz w:val="20"/>
          <w:szCs w:val="20"/>
        </w:rPr>
        <w:t>comparatively</w:t>
      </w:r>
      <w:r w:rsidR="00ED6D9D" w:rsidRPr="008923FE">
        <w:rPr>
          <w:rFonts w:ascii="Times New Roman" w:hAnsi="Times New Roman" w:cs="Times New Roman"/>
          <w:sz w:val="20"/>
          <w:szCs w:val="20"/>
        </w:rPr>
        <w:t xml:space="preserve"> smooth</w:t>
      </w:r>
      <w:r w:rsidR="00227940" w:rsidRPr="008923FE">
        <w:rPr>
          <w:rFonts w:ascii="Times New Roman" w:hAnsi="Times New Roman" w:cs="Times New Roman"/>
          <w:sz w:val="20"/>
          <w:szCs w:val="20"/>
        </w:rPr>
        <w:t xml:space="preserve">er </w:t>
      </w:r>
      <w:r w:rsidR="00644489">
        <w:rPr>
          <w:rFonts w:ascii="Times New Roman" w:hAnsi="Times New Roman" w:cs="Times New Roman"/>
          <w:sz w:val="20"/>
          <w:szCs w:val="20"/>
        </w:rPr>
        <w:t>for</w:t>
      </w:r>
      <w:r w:rsidR="00227940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F93348" w:rsidRPr="008923FE">
        <w:rPr>
          <w:rFonts w:ascii="Times New Roman" w:hAnsi="Times New Roman" w:cs="Times New Roman"/>
          <w:sz w:val="20"/>
          <w:szCs w:val="20"/>
        </w:rPr>
        <w:t>unmodified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ED6D9D" w:rsidRPr="008923FE">
        <w:rPr>
          <w:rFonts w:ascii="Times New Roman" w:hAnsi="Times New Roman" w:cs="Times New Roman"/>
          <w:sz w:val="20"/>
          <w:szCs w:val="20"/>
        </w:rPr>
        <w:t xml:space="preserve">OPL and OPF </w:t>
      </w:r>
      <w:r w:rsidR="00227940" w:rsidRPr="008923FE">
        <w:rPr>
          <w:rFonts w:ascii="Times New Roman" w:hAnsi="Times New Roman" w:cs="Times New Roman"/>
          <w:sz w:val="20"/>
          <w:szCs w:val="20"/>
        </w:rPr>
        <w:t>surfaces (</w:t>
      </w:r>
      <w:r w:rsidR="007E65E2" w:rsidRPr="008923FE">
        <w:rPr>
          <w:rFonts w:ascii="Times New Roman" w:hAnsi="Times New Roman" w:cs="Times New Roman"/>
          <w:sz w:val="20"/>
          <w:szCs w:val="20"/>
        </w:rPr>
        <w:t>figure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7E65E2" w:rsidRPr="008923FE">
        <w:rPr>
          <w:rFonts w:ascii="Times New Roman" w:hAnsi="Times New Roman" w:cs="Times New Roman"/>
          <w:sz w:val="20"/>
          <w:szCs w:val="20"/>
        </w:rPr>
        <w:t xml:space="preserve"> 5(c) and 6</w:t>
      </w:r>
      <w:r w:rsidR="00C372BE" w:rsidRPr="008923FE">
        <w:rPr>
          <w:rFonts w:ascii="Times New Roman" w:hAnsi="Times New Roman" w:cs="Times New Roman"/>
          <w:sz w:val="20"/>
          <w:szCs w:val="20"/>
        </w:rPr>
        <w:t>(c)</w:t>
      </w:r>
      <w:r w:rsidR="00227940" w:rsidRPr="008923FE">
        <w:rPr>
          <w:rFonts w:ascii="Times New Roman" w:hAnsi="Times New Roman" w:cs="Times New Roman"/>
          <w:sz w:val="20"/>
          <w:szCs w:val="20"/>
        </w:rPr>
        <w:t>)</w:t>
      </w:r>
      <w:r w:rsidR="00512F46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227940" w:rsidRPr="008923FE">
        <w:rPr>
          <w:rFonts w:ascii="Times New Roman" w:hAnsi="Times New Roman" w:cs="Times New Roman"/>
          <w:sz w:val="20"/>
          <w:szCs w:val="20"/>
        </w:rPr>
        <w:t>During modification, t</w:t>
      </w:r>
      <w:r w:rsidR="00DF53B6" w:rsidRPr="008923FE">
        <w:rPr>
          <w:rFonts w:ascii="Times New Roman" w:hAnsi="Times New Roman" w:cs="Times New Roman"/>
          <w:sz w:val="20"/>
          <w:szCs w:val="20"/>
        </w:rPr>
        <w:t xml:space="preserve">he cuticle layer </w:t>
      </w:r>
      <w:r w:rsidR="00227940" w:rsidRPr="008923FE">
        <w:rPr>
          <w:rFonts w:ascii="Times New Roman" w:hAnsi="Times New Roman" w:cs="Times New Roman"/>
          <w:sz w:val="20"/>
          <w:szCs w:val="20"/>
        </w:rPr>
        <w:t xml:space="preserve">is </w:t>
      </w:r>
      <w:r w:rsidR="00DF53B6" w:rsidRPr="008923FE">
        <w:rPr>
          <w:rFonts w:ascii="Times New Roman" w:hAnsi="Times New Roman" w:cs="Times New Roman"/>
          <w:sz w:val="20"/>
          <w:szCs w:val="20"/>
        </w:rPr>
        <w:t xml:space="preserve">removed by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="00DF53B6" w:rsidRPr="008923FE">
        <w:rPr>
          <w:rFonts w:ascii="Times New Roman" w:hAnsi="Times New Roman" w:cs="Times New Roman"/>
          <w:sz w:val="20"/>
          <w:szCs w:val="20"/>
        </w:rPr>
        <w:t>chemical treatment process and cause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="00DF53B6" w:rsidRPr="008923FE">
        <w:rPr>
          <w:rFonts w:ascii="Times New Roman" w:hAnsi="Times New Roman" w:cs="Times New Roman"/>
          <w:sz w:val="20"/>
          <w:szCs w:val="20"/>
        </w:rPr>
        <w:t xml:space="preserve"> rough</w:t>
      </w:r>
      <w:r w:rsidR="00227940" w:rsidRPr="008923FE">
        <w:rPr>
          <w:rFonts w:ascii="Times New Roman" w:hAnsi="Times New Roman" w:cs="Times New Roman"/>
          <w:sz w:val="20"/>
          <w:szCs w:val="20"/>
        </w:rPr>
        <w:t>er</w:t>
      </w:r>
      <w:r w:rsidR="00DF53B6" w:rsidRPr="008923FE">
        <w:rPr>
          <w:rFonts w:ascii="Times New Roman" w:hAnsi="Times New Roman" w:cs="Times New Roman"/>
          <w:sz w:val="20"/>
          <w:szCs w:val="20"/>
        </w:rPr>
        <w:t xml:space="preserve"> surface and more </w:t>
      </w:r>
      <w:r w:rsidR="00227940" w:rsidRPr="008923FE">
        <w:rPr>
          <w:rFonts w:ascii="Times New Roman" w:hAnsi="Times New Roman" w:cs="Times New Roman"/>
          <w:sz w:val="20"/>
          <w:szCs w:val="20"/>
        </w:rPr>
        <w:t>curvatures</w:t>
      </w:r>
      <w:r w:rsidR="00DF53B6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44489">
        <w:rPr>
          <w:rFonts w:ascii="Times New Roman" w:hAnsi="Times New Roman" w:cs="Times New Roman"/>
          <w:sz w:val="20"/>
          <w:szCs w:val="20"/>
        </w:rPr>
        <w:t xml:space="preserve">are </w:t>
      </w:r>
      <w:r w:rsidR="00DF53B6" w:rsidRPr="008923FE">
        <w:rPr>
          <w:rFonts w:ascii="Times New Roman" w:hAnsi="Times New Roman" w:cs="Times New Roman"/>
          <w:sz w:val="20"/>
          <w:szCs w:val="20"/>
        </w:rPr>
        <w:t xml:space="preserve">formed on the </w:t>
      </w:r>
      <w:r w:rsidR="00644489">
        <w:rPr>
          <w:rFonts w:ascii="Times New Roman" w:hAnsi="Times New Roman" w:cs="Times New Roman"/>
          <w:sz w:val="20"/>
          <w:szCs w:val="20"/>
        </w:rPr>
        <w:t xml:space="preserve">surface of the </w:t>
      </w:r>
      <w:r w:rsidR="00DF53B6" w:rsidRPr="008923FE">
        <w:rPr>
          <w:rFonts w:ascii="Times New Roman" w:hAnsi="Times New Roman" w:cs="Times New Roman"/>
          <w:sz w:val="20"/>
          <w:szCs w:val="20"/>
        </w:rPr>
        <w:t>sample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A36441" w:rsidRPr="008923FE">
        <w:rPr>
          <w:rFonts w:ascii="Times New Roman" w:hAnsi="Times New Roman" w:cs="Times New Roman"/>
          <w:sz w:val="20"/>
          <w:szCs w:val="20"/>
        </w:rPr>
        <w:t>[</w:t>
      </w:r>
      <w:r w:rsidR="00C83123" w:rsidRPr="008923FE">
        <w:rPr>
          <w:rFonts w:ascii="Times New Roman" w:hAnsi="Times New Roman" w:cs="Times New Roman"/>
          <w:sz w:val="20"/>
          <w:szCs w:val="20"/>
        </w:rPr>
        <w:t>14</w:t>
      </w:r>
      <w:r w:rsidR="00A36441" w:rsidRPr="008923FE">
        <w:rPr>
          <w:rFonts w:ascii="Times New Roman" w:hAnsi="Times New Roman" w:cs="Times New Roman"/>
          <w:sz w:val="20"/>
          <w:szCs w:val="20"/>
        </w:rPr>
        <w:t>]</w:t>
      </w:r>
      <w:r w:rsidR="000A579E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BC1886" w:rsidRPr="008923FE">
        <w:rPr>
          <w:rFonts w:ascii="Times New Roman" w:hAnsi="Times New Roman" w:cs="Times New Roman"/>
          <w:sz w:val="20"/>
          <w:szCs w:val="20"/>
        </w:rPr>
        <w:t xml:space="preserve">The </w:t>
      </w:r>
      <w:r w:rsidR="00DB31EB" w:rsidRPr="008923FE">
        <w:rPr>
          <w:rFonts w:ascii="Times New Roman" w:hAnsi="Times New Roman" w:cs="Times New Roman"/>
          <w:sz w:val="20"/>
          <w:szCs w:val="20"/>
        </w:rPr>
        <w:t>rough surface and perforate</w:t>
      </w:r>
      <w:r w:rsidR="00644489">
        <w:rPr>
          <w:rFonts w:ascii="Times New Roman" w:hAnsi="Times New Roman" w:cs="Times New Roman"/>
          <w:sz w:val="20"/>
          <w:szCs w:val="20"/>
        </w:rPr>
        <w:t>d</w:t>
      </w:r>
      <w:r w:rsidR="00DB31EB" w:rsidRPr="008923FE">
        <w:rPr>
          <w:rFonts w:ascii="Times New Roman" w:hAnsi="Times New Roman" w:cs="Times New Roman"/>
          <w:sz w:val="20"/>
          <w:szCs w:val="20"/>
        </w:rPr>
        <w:t xml:space="preserve"> structure are </w:t>
      </w:r>
      <w:r w:rsidR="00982AE2" w:rsidRPr="008923FE">
        <w:rPr>
          <w:rFonts w:ascii="Times New Roman" w:hAnsi="Times New Roman" w:cs="Times New Roman"/>
          <w:sz w:val="20"/>
          <w:szCs w:val="20"/>
        </w:rPr>
        <w:t xml:space="preserve">the </w:t>
      </w:r>
      <w:r w:rsidR="00DB31EB" w:rsidRPr="008923FE">
        <w:rPr>
          <w:rFonts w:ascii="Times New Roman" w:hAnsi="Times New Roman" w:cs="Times New Roman"/>
          <w:sz w:val="20"/>
          <w:szCs w:val="20"/>
        </w:rPr>
        <w:t>important character</w:t>
      </w:r>
      <w:r w:rsidR="00982AE2" w:rsidRPr="008923FE">
        <w:rPr>
          <w:rFonts w:ascii="Times New Roman" w:hAnsi="Times New Roman" w:cs="Times New Roman"/>
          <w:sz w:val="20"/>
          <w:szCs w:val="20"/>
        </w:rPr>
        <w:t>s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="00982AE2" w:rsidRPr="008923FE">
        <w:rPr>
          <w:rFonts w:ascii="Times New Roman" w:hAnsi="Times New Roman" w:cs="Times New Roman"/>
          <w:sz w:val="20"/>
          <w:szCs w:val="20"/>
        </w:rPr>
        <w:t>for</w:t>
      </w:r>
      <w:r w:rsidR="00DB31EB" w:rsidRPr="008923FE">
        <w:rPr>
          <w:rFonts w:ascii="Times New Roman" w:hAnsi="Times New Roman" w:cs="Times New Roman"/>
          <w:sz w:val="20"/>
          <w:szCs w:val="20"/>
        </w:rPr>
        <w:t xml:space="preserve"> sor</w:t>
      </w:r>
      <w:r w:rsidR="00461FC0" w:rsidRPr="008923FE">
        <w:rPr>
          <w:rFonts w:ascii="Times New Roman" w:hAnsi="Times New Roman" w:cs="Times New Roman"/>
          <w:sz w:val="20"/>
          <w:szCs w:val="20"/>
        </w:rPr>
        <w:t xml:space="preserve">bent materials with </w:t>
      </w:r>
      <w:r w:rsidR="00DB31EB" w:rsidRPr="008923FE">
        <w:rPr>
          <w:rFonts w:ascii="Times New Roman" w:hAnsi="Times New Roman" w:cs="Times New Roman"/>
          <w:sz w:val="20"/>
          <w:szCs w:val="20"/>
        </w:rPr>
        <w:t>high adsorption capacity</w:t>
      </w:r>
      <w:r w:rsidR="00BC1886" w:rsidRPr="008923FE">
        <w:rPr>
          <w:rFonts w:ascii="Times New Roman" w:hAnsi="Times New Roman" w:cs="Times New Roman"/>
          <w:sz w:val="20"/>
          <w:szCs w:val="20"/>
        </w:rPr>
        <w:t xml:space="preserve"> [</w:t>
      </w:r>
      <w:r w:rsidR="004C3630" w:rsidRPr="008923FE">
        <w:rPr>
          <w:rFonts w:ascii="Times New Roman" w:hAnsi="Times New Roman" w:cs="Times New Roman"/>
          <w:sz w:val="20"/>
          <w:szCs w:val="20"/>
        </w:rPr>
        <w:t>23</w:t>
      </w:r>
      <w:r w:rsidR="00BC1886" w:rsidRPr="008923FE">
        <w:rPr>
          <w:rFonts w:ascii="Times New Roman" w:hAnsi="Times New Roman" w:cs="Times New Roman"/>
          <w:sz w:val="20"/>
          <w:szCs w:val="20"/>
        </w:rPr>
        <w:t>]</w:t>
      </w:r>
      <w:r w:rsidR="00DB31EB" w:rsidRPr="008923FE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D1703BA" w14:textId="77777777" w:rsidR="00982AE2" w:rsidRPr="008923FE" w:rsidRDefault="00982AE2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C09BB0" w14:textId="1CAAE240" w:rsidR="00BD7D2D" w:rsidRDefault="00982AE2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 xml:space="preserve">After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 xml:space="preserve">adsorption test,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>SEM micrographs</w:t>
      </w:r>
      <w:r w:rsidR="00240822" w:rsidRPr="008923FE">
        <w:rPr>
          <w:rFonts w:ascii="Times New Roman" w:hAnsi="Times New Roman" w:cs="Times New Roman"/>
          <w:sz w:val="20"/>
          <w:szCs w:val="20"/>
        </w:rPr>
        <w:t xml:space="preserve"> show</w:t>
      </w:r>
      <w:r w:rsidR="00644489">
        <w:rPr>
          <w:rFonts w:ascii="Times New Roman" w:hAnsi="Times New Roman" w:cs="Times New Roman"/>
          <w:sz w:val="20"/>
          <w:szCs w:val="20"/>
        </w:rPr>
        <w:t>ed</w:t>
      </w:r>
      <w:r w:rsidR="00240822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461FC0" w:rsidRPr="008923FE">
        <w:rPr>
          <w:rFonts w:ascii="Times New Roman" w:hAnsi="Times New Roman" w:cs="Times New Roman"/>
          <w:sz w:val="20"/>
          <w:szCs w:val="20"/>
        </w:rPr>
        <w:t>wrinkle</w:t>
      </w:r>
      <w:r w:rsidR="00644489">
        <w:rPr>
          <w:rFonts w:ascii="Times New Roman" w:hAnsi="Times New Roman" w:cs="Times New Roman"/>
          <w:sz w:val="20"/>
          <w:szCs w:val="20"/>
        </w:rPr>
        <w:t>d</w:t>
      </w:r>
      <w:r w:rsidR="00461FC0" w:rsidRPr="008923FE">
        <w:rPr>
          <w:rFonts w:ascii="Times New Roman" w:hAnsi="Times New Roman" w:cs="Times New Roman"/>
          <w:sz w:val="20"/>
          <w:szCs w:val="20"/>
        </w:rPr>
        <w:t xml:space="preserve"> surface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</w:rPr>
        <w:t xml:space="preserve">for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="005F753C" w:rsidRPr="008923FE">
        <w:rPr>
          <w:rFonts w:ascii="Times New Roman" w:hAnsi="Times New Roman" w:cs="Times New Roman"/>
          <w:sz w:val="20"/>
          <w:szCs w:val="20"/>
        </w:rPr>
        <w:t>modified O</w:t>
      </w:r>
      <w:r w:rsidR="00D51024" w:rsidRPr="008923FE">
        <w:rPr>
          <w:rFonts w:ascii="Times New Roman" w:hAnsi="Times New Roman" w:cs="Times New Roman"/>
          <w:sz w:val="20"/>
          <w:szCs w:val="20"/>
        </w:rPr>
        <w:t>PL sample</w:t>
      </w:r>
      <w:r w:rsidR="00644489">
        <w:rPr>
          <w:rFonts w:ascii="Times New Roman" w:hAnsi="Times New Roman" w:cs="Times New Roman"/>
          <w:sz w:val="20"/>
          <w:szCs w:val="20"/>
        </w:rPr>
        <w:t>,</w:t>
      </w:r>
      <w:r w:rsidR="00D51024" w:rsidRPr="008923FE">
        <w:rPr>
          <w:rFonts w:ascii="Times New Roman" w:hAnsi="Times New Roman" w:cs="Times New Roman"/>
          <w:sz w:val="20"/>
          <w:szCs w:val="20"/>
        </w:rPr>
        <w:t xml:space="preserve"> as shown </w:t>
      </w:r>
      <w:r w:rsidR="00644489">
        <w:rPr>
          <w:rFonts w:ascii="Times New Roman" w:hAnsi="Times New Roman" w:cs="Times New Roman"/>
          <w:sz w:val="20"/>
          <w:szCs w:val="20"/>
        </w:rPr>
        <w:t>in</w:t>
      </w:r>
      <w:r w:rsidR="00D51024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44489">
        <w:rPr>
          <w:rFonts w:ascii="Times New Roman" w:hAnsi="Times New Roman" w:cs="Times New Roman"/>
          <w:sz w:val="20"/>
          <w:szCs w:val="20"/>
        </w:rPr>
        <w:t>F</w:t>
      </w:r>
      <w:r w:rsidR="00D51024" w:rsidRPr="008923FE">
        <w:rPr>
          <w:rFonts w:ascii="Times New Roman" w:hAnsi="Times New Roman" w:cs="Times New Roman"/>
          <w:sz w:val="20"/>
          <w:szCs w:val="20"/>
        </w:rPr>
        <w:t xml:space="preserve">igure </w:t>
      </w:r>
      <w:r w:rsidR="006370B3" w:rsidRPr="008923FE">
        <w:rPr>
          <w:rFonts w:ascii="Times New Roman" w:hAnsi="Times New Roman" w:cs="Times New Roman"/>
          <w:sz w:val="20"/>
          <w:szCs w:val="20"/>
        </w:rPr>
        <w:t>6</w:t>
      </w:r>
      <w:r w:rsidR="005F753C" w:rsidRPr="008923FE">
        <w:rPr>
          <w:rFonts w:ascii="Times New Roman" w:hAnsi="Times New Roman" w:cs="Times New Roman"/>
          <w:sz w:val="20"/>
          <w:szCs w:val="20"/>
        </w:rPr>
        <w:t>(c)</w:t>
      </w:r>
      <w:r w:rsidR="00644489">
        <w:rPr>
          <w:rFonts w:ascii="Times New Roman" w:hAnsi="Times New Roman" w:cs="Times New Roman"/>
          <w:sz w:val="20"/>
          <w:szCs w:val="20"/>
        </w:rPr>
        <w:t>,</w:t>
      </w:r>
      <w:r w:rsidRPr="008923FE">
        <w:rPr>
          <w:rFonts w:ascii="Times New Roman" w:hAnsi="Times New Roman" w:cs="Times New Roman"/>
          <w:sz w:val="20"/>
          <w:szCs w:val="20"/>
        </w:rPr>
        <w:t xml:space="preserve"> and covered surface for OPF </w:t>
      </w:r>
      <w:r w:rsidR="00644489">
        <w:rPr>
          <w:rFonts w:ascii="Times New Roman" w:hAnsi="Times New Roman" w:cs="Times New Roman"/>
          <w:sz w:val="20"/>
          <w:szCs w:val="20"/>
        </w:rPr>
        <w:t>in</w:t>
      </w:r>
      <w:r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44489">
        <w:rPr>
          <w:rFonts w:ascii="Times New Roman" w:hAnsi="Times New Roman" w:cs="Times New Roman"/>
          <w:sz w:val="20"/>
          <w:szCs w:val="20"/>
        </w:rPr>
        <w:t>F</w:t>
      </w:r>
      <w:r w:rsidRPr="008923FE">
        <w:rPr>
          <w:rFonts w:ascii="Times New Roman" w:hAnsi="Times New Roman" w:cs="Times New Roman"/>
          <w:sz w:val="20"/>
          <w:szCs w:val="20"/>
        </w:rPr>
        <w:t>igure 6(c)</w:t>
      </w:r>
      <w:r w:rsidR="005F753C" w:rsidRPr="008923FE">
        <w:rPr>
          <w:rFonts w:ascii="Times New Roman" w:hAnsi="Times New Roman" w:cs="Times New Roman"/>
          <w:sz w:val="20"/>
          <w:szCs w:val="20"/>
        </w:rPr>
        <w:t xml:space="preserve">. The </w:t>
      </w:r>
      <w:r w:rsidR="00461FC0" w:rsidRPr="008923FE">
        <w:rPr>
          <w:rFonts w:ascii="Times New Roman" w:hAnsi="Times New Roman" w:cs="Times New Roman"/>
          <w:sz w:val="20"/>
          <w:szCs w:val="20"/>
        </w:rPr>
        <w:t>wrinkle</w:t>
      </w:r>
      <w:r w:rsidR="00644489">
        <w:rPr>
          <w:rFonts w:ascii="Times New Roman" w:hAnsi="Times New Roman" w:cs="Times New Roman"/>
          <w:sz w:val="20"/>
          <w:szCs w:val="20"/>
        </w:rPr>
        <w:t xml:space="preserve">d </w:t>
      </w:r>
      <w:r w:rsidR="005F753C" w:rsidRPr="008923FE">
        <w:rPr>
          <w:rFonts w:ascii="Times New Roman" w:hAnsi="Times New Roman" w:cs="Times New Roman"/>
          <w:sz w:val="20"/>
          <w:szCs w:val="20"/>
        </w:rPr>
        <w:t>surface</w:t>
      </w:r>
      <w:r w:rsidRPr="008923FE">
        <w:rPr>
          <w:rFonts w:ascii="Times New Roman" w:hAnsi="Times New Roman" w:cs="Times New Roman"/>
          <w:sz w:val="20"/>
          <w:szCs w:val="20"/>
        </w:rPr>
        <w:t xml:space="preserve"> and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>covered surface are indication</w:t>
      </w:r>
      <w:r w:rsidR="00644489">
        <w:rPr>
          <w:rFonts w:ascii="Times New Roman" w:hAnsi="Times New Roman" w:cs="Times New Roman"/>
          <w:sz w:val="20"/>
          <w:szCs w:val="20"/>
        </w:rPr>
        <w:t>s</w:t>
      </w:r>
      <w:r w:rsidRPr="008923FE">
        <w:rPr>
          <w:rFonts w:ascii="Times New Roman" w:hAnsi="Times New Roman" w:cs="Times New Roman"/>
          <w:sz w:val="20"/>
          <w:szCs w:val="20"/>
        </w:rPr>
        <w:t xml:space="preserve"> that </w:t>
      </w:r>
      <w:r w:rsidR="005F753C" w:rsidRPr="008923FE">
        <w:rPr>
          <w:rFonts w:ascii="Times New Roman" w:hAnsi="Times New Roman" w:cs="Times New Roman"/>
          <w:sz w:val="20"/>
          <w:szCs w:val="20"/>
        </w:rPr>
        <w:t xml:space="preserve">oil </w:t>
      </w:r>
      <w:r w:rsidRPr="008923FE">
        <w:rPr>
          <w:rFonts w:ascii="Times New Roman" w:hAnsi="Times New Roman" w:cs="Times New Roman"/>
          <w:sz w:val="20"/>
          <w:szCs w:val="20"/>
        </w:rPr>
        <w:t xml:space="preserve">was </w:t>
      </w:r>
      <w:r w:rsidR="00644489">
        <w:rPr>
          <w:rFonts w:ascii="Times New Roman" w:hAnsi="Times New Roman" w:cs="Times New Roman"/>
          <w:sz w:val="20"/>
          <w:szCs w:val="20"/>
        </w:rPr>
        <w:t>ab</w:t>
      </w:r>
      <w:r w:rsidRPr="008923FE">
        <w:rPr>
          <w:rFonts w:ascii="Times New Roman" w:hAnsi="Times New Roman" w:cs="Times New Roman"/>
          <w:sz w:val="20"/>
          <w:szCs w:val="20"/>
        </w:rPr>
        <w:t>sorb</w:t>
      </w:r>
      <w:r w:rsidR="00644489">
        <w:rPr>
          <w:rFonts w:ascii="Times New Roman" w:hAnsi="Times New Roman" w:cs="Times New Roman"/>
          <w:sz w:val="20"/>
          <w:szCs w:val="20"/>
        </w:rPr>
        <w:t>ed</w:t>
      </w:r>
      <w:r w:rsidRPr="008923FE">
        <w:rPr>
          <w:rFonts w:ascii="Times New Roman" w:hAnsi="Times New Roman" w:cs="Times New Roman"/>
          <w:sz w:val="20"/>
          <w:szCs w:val="20"/>
        </w:rPr>
        <w:t xml:space="preserve"> by both OPL and OPF </w:t>
      </w:r>
      <w:r w:rsidR="00BC1886" w:rsidRPr="008923FE">
        <w:rPr>
          <w:rFonts w:ascii="Times New Roman" w:hAnsi="Times New Roman" w:cs="Times New Roman"/>
          <w:sz w:val="20"/>
          <w:szCs w:val="20"/>
        </w:rPr>
        <w:t>[</w:t>
      </w:r>
      <w:r w:rsidR="00C8312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14</w:t>
      </w:r>
      <w:r w:rsidR="00BC1886" w:rsidRPr="008923FE">
        <w:rPr>
          <w:rFonts w:ascii="Times New Roman" w:hAnsi="Times New Roman" w:cs="Times New Roman"/>
          <w:sz w:val="20"/>
          <w:szCs w:val="20"/>
        </w:rPr>
        <w:t>]</w:t>
      </w:r>
      <w:r w:rsidR="008E6076" w:rsidRPr="008923FE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521AAB8" w14:textId="77777777" w:rsidR="00BD7D2D" w:rsidRPr="008923FE" w:rsidRDefault="00BD7D2D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5C85B6" w14:textId="509AF3D3" w:rsidR="002C210A" w:rsidRPr="008923FE" w:rsidRDefault="007B2EB0" w:rsidP="00AD6F81">
      <w:pPr>
        <w:spacing w:after="0" w:line="240" w:lineRule="auto"/>
        <w:jc w:val="center"/>
        <w:rPr>
          <w:sz w:val="20"/>
          <w:szCs w:val="20"/>
        </w:rPr>
      </w:pPr>
      <w:r w:rsidRPr="008923FE">
        <w:rPr>
          <w:noProof/>
          <w:sz w:val="20"/>
          <w:szCs w:val="20"/>
        </w:rPr>
        <w:drawing>
          <wp:inline distT="0" distB="0" distL="0" distR="0" wp14:anchorId="5B4B5E4B" wp14:editId="6388C5C9">
            <wp:extent cx="1561857" cy="1555750"/>
            <wp:effectExtent l="0" t="0" r="635" b="6350"/>
            <wp:docPr id="18" name="Picture 20" descr="C:\Users\ng\Downloads\3rd Yr =)\Year 3 Sem 2\13-14 SEM 2 Myself =)\thesis - FYP\SEM result\NSL\2-06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0" descr="C:\Users\ng\Downloads\3rd Yr =)\Year 3 Sem 2\13-14 SEM 2 Myself =)\thesis - FYP\SEM result\NSL\2-06.tif"/>
                    <pic:cNvPicPr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559" cy="155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693A">
        <w:rPr>
          <w:sz w:val="20"/>
          <w:szCs w:val="20"/>
        </w:rPr>
        <w:t xml:space="preserve"> </w:t>
      </w:r>
      <w:r w:rsidRPr="008923FE">
        <w:rPr>
          <w:noProof/>
          <w:sz w:val="20"/>
          <w:szCs w:val="20"/>
        </w:rPr>
        <w:drawing>
          <wp:inline distT="0" distB="0" distL="0" distR="0" wp14:anchorId="7F849058" wp14:editId="65BB2150">
            <wp:extent cx="1517650" cy="1562100"/>
            <wp:effectExtent l="0" t="0" r="6350" b="0"/>
            <wp:docPr id="19" name="Picture 21" descr="C:\Users\ng\Downloads\3rd Yr =)\Year 3 Sem 2\13-14 SEM 2 Myself =)\thesis - FYP\SEM result\NSL\5-10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1" descr="C:\Users\ng\Downloads\3rd Yr =)\Year 3 Sem 2\13-14 SEM 2 Myself =)\thesis - FYP\SEM result\NSL\5-10.tif"/>
                    <pic:cNvPicPr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622" cy="1565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8260C6" w14:textId="0BB5AF6B" w:rsidR="002C210A" w:rsidRDefault="00B87294" w:rsidP="00B87294">
      <w:pPr>
        <w:pStyle w:val="ListParagraph"/>
        <w:spacing w:after="0" w:line="240" w:lineRule="auto"/>
        <w:ind w:left="19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(a)                           </w:t>
      </w:r>
      <w:r w:rsidR="002C210A" w:rsidRPr="008923FE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2C210A" w:rsidRPr="008923F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2C210A" w:rsidRPr="008923FE">
        <w:rPr>
          <w:rFonts w:ascii="Times New Roman" w:hAnsi="Times New Roman" w:cs="Times New Roman"/>
          <w:sz w:val="20"/>
          <w:szCs w:val="20"/>
        </w:rPr>
        <w:t>b</w:t>
      </w:r>
      <w:proofErr w:type="gramEnd"/>
      <w:r w:rsidR="002C210A" w:rsidRPr="008923FE">
        <w:rPr>
          <w:rFonts w:ascii="Times New Roman" w:hAnsi="Times New Roman" w:cs="Times New Roman"/>
          <w:sz w:val="20"/>
          <w:szCs w:val="20"/>
        </w:rPr>
        <w:t>)</w:t>
      </w:r>
    </w:p>
    <w:p w14:paraId="54174B26" w14:textId="77777777" w:rsidR="00B87294" w:rsidRPr="008923FE" w:rsidRDefault="00B87294" w:rsidP="00B87294">
      <w:pPr>
        <w:pStyle w:val="ListParagraph"/>
        <w:spacing w:after="0" w:line="240" w:lineRule="auto"/>
        <w:ind w:left="1935"/>
        <w:rPr>
          <w:rFonts w:ascii="Times New Roman" w:hAnsi="Times New Roman" w:cs="Times New Roman"/>
          <w:sz w:val="20"/>
          <w:szCs w:val="20"/>
        </w:rPr>
      </w:pPr>
    </w:p>
    <w:p w14:paraId="22C7549D" w14:textId="77777777" w:rsidR="001A7A16" w:rsidRPr="008923FE" w:rsidRDefault="005E3BB1" w:rsidP="001A7A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23FE">
        <w:rPr>
          <w:noProof/>
          <w:sz w:val="20"/>
          <w:szCs w:val="20"/>
        </w:rPr>
        <w:drawing>
          <wp:inline distT="0" distB="0" distL="0" distR="0" wp14:anchorId="4363F202" wp14:editId="6C481249">
            <wp:extent cx="1688123" cy="1441938"/>
            <wp:effectExtent l="0" t="0" r="7620" b="6350"/>
            <wp:docPr id="23" name="Picture 19" descr="C:\Users\ng\Downloads\3rd Yr =)\Year 3 Sem 2\13-14 SEM 2 Myself =)\thesis - FYP\SEM result\NSL\1-02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9" descr="C:\Users\ng\Downloads\3rd Yr =)\Year 3 Sem 2\13-14 SEM 2 Myself =)\thesis - FYP\SEM result\NSL\1-02.tif"/>
                    <pic:cNvPicPr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510" cy="144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842C96" w14:textId="679F3161" w:rsidR="008A1109" w:rsidRPr="00BD7D2D" w:rsidRDefault="002C210A" w:rsidP="00BD7D2D">
      <w:pPr>
        <w:spacing w:after="0" w:line="240" w:lineRule="auto"/>
        <w:jc w:val="center"/>
        <w:rPr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(c)</w:t>
      </w:r>
    </w:p>
    <w:p w14:paraId="2C649755" w14:textId="0A48C4FD" w:rsidR="00F07788" w:rsidRDefault="00CD5064" w:rsidP="00B87294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923FE">
        <w:rPr>
          <w:rFonts w:ascii="Times New Roman" w:hAnsi="Times New Roman" w:cs="Times New Roman"/>
          <w:sz w:val="20"/>
          <w:szCs w:val="20"/>
        </w:rPr>
        <w:t xml:space="preserve">Figure </w:t>
      </w:r>
      <w:r w:rsidR="007E65E2" w:rsidRPr="008923FE">
        <w:rPr>
          <w:rFonts w:ascii="Times New Roman" w:hAnsi="Times New Roman" w:cs="Times New Roman"/>
          <w:sz w:val="20"/>
          <w:szCs w:val="20"/>
        </w:rPr>
        <w:t>5</w:t>
      </w:r>
      <w:r w:rsidR="00A22269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87294">
        <w:rPr>
          <w:rFonts w:ascii="Times New Roman" w:hAnsi="Times New Roman" w:cs="Times New Roman"/>
          <w:sz w:val="20"/>
          <w:szCs w:val="20"/>
        </w:rPr>
        <w:t xml:space="preserve"> </w:t>
      </w:r>
      <w:r w:rsidR="00B42A6C" w:rsidRPr="008923FE">
        <w:rPr>
          <w:rFonts w:ascii="Times New Roman" w:hAnsi="Times New Roman" w:cs="Times New Roman"/>
          <w:sz w:val="20"/>
          <w:szCs w:val="20"/>
        </w:rPr>
        <w:t>Micrograph SEM for (a) Unmodified</w:t>
      </w:r>
      <w:r w:rsidR="002F7C53" w:rsidRPr="008923FE">
        <w:rPr>
          <w:rFonts w:ascii="Times New Roman" w:hAnsi="Times New Roman" w:cs="Times New Roman"/>
          <w:sz w:val="20"/>
          <w:szCs w:val="20"/>
        </w:rPr>
        <w:t xml:space="preserve"> OPL, (b) Modified OPL</w:t>
      </w:r>
      <w:r w:rsidR="00644489">
        <w:rPr>
          <w:rFonts w:ascii="Times New Roman" w:hAnsi="Times New Roman" w:cs="Times New Roman"/>
          <w:sz w:val="20"/>
          <w:szCs w:val="20"/>
        </w:rPr>
        <w:t>,</w:t>
      </w:r>
      <w:r w:rsidR="002F7C53" w:rsidRPr="008923FE">
        <w:rPr>
          <w:rFonts w:ascii="Times New Roman" w:hAnsi="Times New Roman" w:cs="Times New Roman"/>
          <w:sz w:val="20"/>
          <w:szCs w:val="20"/>
        </w:rPr>
        <w:t xml:space="preserve"> and (c) </w:t>
      </w:r>
      <w:r w:rsidR="00B42A6C" w:rsidRPr="008923FE">
        <w:rPr>
          <w:rFonts w:ascii="Times New Roman" w:hAnsi="Times New Roman" w:cs="Times New Roman"/>
          <w:sz w:val="20"/>
          <w:szCs w:val="20"/>
        </w:rPr>
        <w:t xml:space="preserve">Modified </w:t>
      </w:r>
      <w:r w:rsidR="002F7C53" w:rsidRPr="008923FE">
        <w:rPr>
          <w:rFonts w:ascii="Times New Roman" w:hAnsi="Times New Roman" w:cs="Times New Roman"/>
          <w:sz w:val="20"/>
          <w:szCs w:val="20"/>
        </w:rPr>
        <w:t>OPL after adsorption test</w:t>
      </w:r>
      <w:r w:rsidR="00B42A6C" w:rsidRPr="008923FE">
        <w:rPr>
          <w:rFonts w:ascii="Times New Roman" w:hAnsi="Times New Roman" w:cs="Times New Roman"/>
          <w:sz w:val="20"/>
          <w:szCs w:val="20"/>
        </w:rPr>
        <w:t xml:space="preserve"> with POME</w:t>
      </w:r>
    </w:p>
    <w:p w14:paraId="2A0E61D6" w14:textId="77777777" w:rsidR="00F07788" w:rsidRPr="008923FE" w:rsidRDefault="00F07788" w:rsidP="002C21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450001A" w14:textId="77777777" w:rsidR="005E3BB1" w:rsidRPr="008923FE" w:rsidRDefault="005E3BB1" w:rsidP="00115F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6C20DEC0" w14:textId="77777777" w:rsidR="00DD757B" w:rsidRPr="008923FE" w:rsidRDefault="008D5124" w:rsidP="00AD6F8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8923FE">
        <w:rPr>
          <w:noProof/>
          <w:sz w:val="20"/>
          <w:szCs w:val="20"/>
        </w:rPr>
        <w:drawing>
          <wp:inline distT="0" distB="0" distL="0" distR="0" wp14:anchorId="23F27960" wp14:editId="28271F49">
            <wp:extent cx="1562400" cy="1555200"/>
            <wp:effectExtent l="0" t="0" r="0" b="6985"/>
            <wp:docPr id="22" name="Picture 22" descr="C:\Users\ng\Downloads\3rd Yr =)\Year 3 Sem 2\13-14 SEM 2 Myself =)\thesis - FYP\SEM result\NSL\8-30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:\Users\ng\Downloads\3rd Yr =)\Year 3 Sem 2\13-14 SEM 2 Myself =)\thesis - FYP\SEM result\NSL\8-30.tif"/>
                    <pic:cNvPicPr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400" cy="155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703B" w:rsidRPr="008923FE">
        <w:rPr>
          <w:noProof/>
          <w:sz w:val="20"/>
          <w:szCs w:val="20"/>
        </w:rPr>
        <w:drawing>
          <wp:inline distT="0" distB="0" distL="0" distR="0" wp14:anchorId="7FE7EAF7" wp14:editId="7F2DEF73">
            <wp:extent cx="1562400" cy="1555200"/>
            <wp:effectExtent l="0" t="0" r="0" b="6985"/>
            <wp:docPr id="8" name="Picture 25" descr="C:\Users\ng\Downloads\3rd Yr =)\Year 3 Sem 2\13-14 SEM 2 Myself =)\thesis - FYP\SEM result\NSL\3-17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Users\ng\Downloads\3rd Yr =)\Year 3 Sem 2\13-14 SEM 2 Myself =)\thesis - FYP\SEM result\NSL\3-17.tif"/>
                    <pic:cNvPicPr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400" cy="155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0E6EE0" w14:textId="065523A4" w:rsidR="00DD757B" w:rsidRPr="008923FE" w:rsidRDefault="00B87294" w:rsidP="00B87294">
      <w:pPr>
        <w:pStyle w:val="ListParagraph"/>
        <w:tabs>
          <w:tab w:val="left" w:pos="1511"/>
        </w:tabs>
        <w:ind w:left="20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(a)</w:t>
      </w:r>
      <w:r w:rsidR="00DD757B" w:rsidRPr="008923FE">
        <w:rPr>
          <w:rFonts w:ascii="Times New Roman" w:hAnsi="Times New Roman" w:cs="Times New Roman"/>
          <w:sz w:val="20"/>
          <w:szCs w:val="20"/>
        </w:rPr>
        <w:t xml:space="preserve">                                              (</w:t>
      </w:r>
      <w:proofErr w:type="gramStart"/>
      <w:r w:rsidR="00DD757B" w:rsidRPr="008923FE">
        <w:rPr>
          <w:rFonts w:ascii="Times New Roman" w:hAnsi="Times New Roman" w:cs="Times New Roman"/>
          <w:sz w:val="20"/>
          <w:szCs w:val="20"/>
        </w:rPr>
        <w:t>b</w:t>
      </w:r>
      <w:proofErr w:type="gramEnd"/>
      <w:r w:rsidR="00DD757B" w:rsidRPr="008923FE">
        <w:rPr>
          <w:rFonts w:ascii="Times New Roman" w:hAnsi="Times New Roman" w:cs="Times New Roman"/>
          <w:sz w:val="20"/>
          <w:szCs w:val="20"/>
        </w:rPr>
        <w:t>)</w:t>
      </w:r>
    </w:p>
    <w:p w14:paraId="78C05C6A" w14:textId="77777777" w:rsidR="004B703B" w:rsidRPr="008923FE" w:rsidRDefault="004B703B" w:rsidP="00AD6F8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8923FE">
        <w:rPr>
          <w:noProof/>
          <w:sz w:val="20"/>
          <w:szCs w:val="20"/>
        </w:rPr>
        <w:drawing>
          <wp:inline distT="0" distB="0" distL="0" distR="0" wp14:anchorId="20481A5F" wp14:editId="09287147">
            <wp:extent cx="1562400" cy="1555200"/>
            <wp:effectExtent l="0" t="0" r="0" b="6985"/>
            <wp:docPr id="24" name="Picture 24" descr="C:\Users\ng\Downloads\3rd Yr =)\Year 3 Sem 2\13-14 SEM 2 Myself =)\thesis - FYP\SEM result\NSL\6-15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:\Users\ng\Downloads\3rd Yr =)\Year 3 Sem 2\13-14 SEM 2 Myself =)\thesis - FYP\SEM result\NSL\6-15.tif"/>
                    <pic:cNvPicPr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400" cy="155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654EF" w14:textId="77777777" w:rsidR="007173A0" w:rsidRPr="008923FE" w:rsidRDefault="00DD757B" w:rsidP="00DD75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(c)</w:t>
      </w:r>
    </w:p>
    <w:p w14:paraId="36150335" w14:textId="77777777" w:rsidR="00DD757B" w:rsidRPr="008923FE" w:rsidRDefault="00DD757B" w:rsidP="00DD75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F28CC70" w14:textId="0B450F4A" w:rsidR="002F7C53" w:rsidRPr="008923FE" w:rsidRDefault="007173A0" w:rsidP="00B87294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923FE">
        <w:rPr>
          <w:rFonts w:ascii="Times New Roman" w:hAnsi="Times New Roman" w:cs="Times New Roman"/>
          <w:sz w:val="20"/>
          <w:szCs w:val="20"/>
        </w:rPr>
        <w:t xml:space="preserve">Figure </w:t>
      </w:r>
      <w:r w:rsidR="007E65E2" w:rsidRPr="008923FE">
        <w:rPr>
          <w:rFonts w:ascii="Times New Roman" w:hAnsi="Times New Roman" w:cs="Times New Roman"/>
          <w:sz w:val="20"/>
          <w:szCs w:val="20"/>
        </w:rPr>
        <w:t>6</w:t>
      </w:r>
      <w:r w:rsidR="00A22269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87294">
        <w:rPr>
          <w:rFonts w:ascii="Times New Roman" w:hAnsi="Times New Roman" w:cs="Times New Roman"/>
          <w:sz w:val="20"/>
          <w:szCs w:val="20"/>
        </w:rPr>
        <w:t xml:space="preserve"> </w:t>
      </w:r>
      <w:r w:rsidR="001B51B2" w:rsidRPr="008923FE">
        <w:rPr>
          <w:rFonts w:ascii="Times New Roman" w:hAnsi="Times New Roman" w:cs="Times New Roman"/>
          <w:sz w:val="20"/>
          <w:szCs w:val="20"/>
        </w:rPr>
        <w:t>Micrograph SEM for (a) Unmodified</w:t>
      </w:r>
      <w:r w:rsidR="002F7C53" w:rsidRPr="008923FE">
        <w:rPr>
          <w:rFonts w:ascii="Times New Roman" w:hAnsi="Times New Roman" w:cs="Times New Roman"/>
          <w:sz w:val="20"/>
          <w:szCs w:val="20"/>
        </w:rPr>
        <w:t xml:space="preserve"> OPF, (b) Modified OPF</w:t>
      </w:r>
      <w:r w:rsidR="00644489">
        <w:rPr>
          <w:rFonts w:ascii="Times New Roman" w:hAnsi="Times New Roman" w:cs="Times New Roman"/>
          <w:sz w:val="20"/>
          <w:szCs w:val="20"/>
        </w:rPr>
        <w:t>,</w:t>
      </w:r>
      <w:r w:rsidR="002F7C53" w:rsidRPr="008923FE">
        <w:rPr>
          <w:rFonts w:ascii="Times New Roman" w:hAnsi="Times New Roman" w:cs="Times New Roman"/>
          <w:sz w:val="20"/>
          <w:szCs w:val="20"/>
        </w:rPr>
        <w:t xml:space="preserve"> and (c) </w:t>
      </w:r>
      <w:r w:rsidR="001B51B2" w:rsidRPr="008923FE">
        <w:rPr>
          <w:rFonts w:ascii="Times New Roman" w:hAnsi="Times New Roman" w:cs="Times New Roman"/>
          <w:sz w:val="20"/>
          <w:szCs w:val="20"/>
        </w:rPr>
        <w:t xml:space="preserve">Modified </w:t>
      </w:r>
      <w:r w:rsidR="002F7C53" w:rsidRPr="008923FE">
        <w:rPr>
          <w:rFonts w:ascii="Times New Roman" w:hAnsi="Times New Roman" w:cs="Times New Roman"/>
          <w:sz w:val="20"/>
          <w:szCs w:val="20"/>
        </w:rPr>
        <w:t>OPF after adsorption test</w:t>
      </w:r>
      <w:r w:rsidR="001B51B2" w:rsidRPr="008923FE">
        <w:rPr>
          <w:rFonts w:ascii="Times New Roman" w:hAnsi="Times New Roman" w:cs="Times New Roman"/>
          <w:sz w:val="20"/>
          <w:szCs w:val="20"/>
        </w:rPr>
        <w:t xml:space="preserve"> with POME</w:t>
      </w:r>
    </w:p>
    <w:p w14:paraId="3B37C9C4" w14:textId="77777777" w:rsidR="004B703B" w:rsidRPr="008923FE" w:rsidRDefault="004B703B" w:rsidP="00115F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66443F50" w14:textId="77777777" w:rsidR="001517D7" w:rsidRPr="008923FE" w:rsidRDefault="00FE5306" w:rsidP="00115F63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23FE">
        <w:rPr>
          <w:rFonts w:ascii="Times New Roman" w:hAnsi="Times New Roman" w:cs="Times New Roman"/>
          <w:b/>
          <w:sz w:val="20"/>
          <w:szCs w:val="20"/>
        </w:rPr>
        <w:t xml:space="preserve">Oil </w:t>
      </w:r>
      <w:r w:rsidR="00982AE2" w:rsidRPr="008923FE">
        <w:rPr>
          <w:rFonts w:ascii="Times New Roman" w:hAnsi="Times New Roman" w:cs="Times New Roman"/>
          <w:b/>
          <w:sz w:val="20"/>
          <w:szCs w:val="20"/>
        </w:rPr>
        <w:t>S</w:t>
      </w:r>
      <w:r w:rsidR="00756FA0" w:rsidRPr="008923FE">
        <w:rPr>
          <w:rFonts w:ascii="Times New Roman" w:hAnsi="Times New Roman" w:cs="Times New Roman"/>
          <w:b/>
          <w:sz w:val="20"/>
          <w:szCs w:val="20"/>
        </w:rPr>
        <w:t xml:space="preserve">orption Test </w:t>
      </w:r>
    </w:p>
    <w:p w14:paraId="633DDB78" w14:textId="77777777" w:rsidR="001771EF" w:rsidRPr="008923FE" w:rsidRDefault="00FE3727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Generally, oil adsorption can</w:t>
      </w:r>
      <w:r w:rsidR="00644489">
        <w:rPr>
          <w:rFonts w:ascii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</w:rPr>
        <w:t>happe</w:t>
      </w:r>
      <w:r w:rsidR="00485A3D" w:rsidRPr="008923FE">
        <w:rPr>
          <w:rFonts w:ascii="Times New Roman" w:hAnsi="Times New Roman" w:cs="Times New Roman"/>
          <w:sz w:val="20"/>
          <w:szCs w:val="20"/>
        </w:rPr>
        <w:t>n in three step</w:t>
      </w:r>
      <w:r w:rsidR="00644489">
        <w:rPr>
          <w:rFonts w:ascii="Times New Roman" w:hAnsi="Times New Roman" w:cs="Times New Roman"/>
          <w:sz w:val="20"/>
          <w:szCs w:val="20"/>
        </w:rPr>
        <w:t>s,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 which are</w:t>
      </w:r>
      <w:r w:rsidRPr="008923FE">
        <w:rPr>
          <w:rFonts w:ascii="Times New Roman" w:hAnsi="Times New Roman" w:cs="Times New Roman"/>
          <w:sz w:val="20"/>
          <w:szCs w:val="20"/>
        </w:rPr>
        <w:t xml:space="preserve"> diffusion of oil molecule on the sorbent surface, trapping </w:t>
      </w:r>
      <w:r w:rsidR="00982AE2" w:rsidRPr="008923FE">
        <w:rPr>
          <w:rFonts w:ascii="Times New Roman" w:hAnsi="Times New Roman" w:cs="Times New Roman"/>
          <w:sz w:val="20"/>
          <w:szCs w:val="20"/>
        </w:rPr>
        <w:t xml:space="preserve">of </w:t>
      </w:r>
      <w:r w:rsidRPr="008923FE">
        <w:rPr>
          <w:rFonts w:ascii="Times New Roman" w:hAnsi="Times New Roman" w:cs="Times New Roman"/>
          <w:sz w:val="20"/>
          <w:szCs w:val="20"/>
        </w:rPr>
        <w:t xml:space="preserve">oil molecule in the sorbent structure with capillary </w:t>
      </w:r>
      <w:r w:rsidR="004D0F2A" w:rsidRPr="008923FE">
        <w:rPr>
          <w:rFonts w:ascii="Times New Roman" w:hAnsi="Times New Roman" w:cs="Times New Roman"/>
          <w:sz w:val="20"/>
          <w:szCs w:val="20"/>
        </w:rPr>
        <w:t>interaction</w:t>
      </w:r>
      <w:r w:rsidR="00644489">
        <w:rPr>
          <w:rFonts w:ascii="Times New Roman" w:hAnsi="Times New Roman" w:cs="Times New Roman"/>
          <w:sz w:val="20"/>
          <w:szCs w:val="20"/>
        </w:rPr>
        <w:t>,</w:t>
      </w:r>
      <w:r w:rsidR="004D0F2A" w:rsidRPr="008923FE">
        <w:rPr>
          <w:rFonts w:ascii="Times New Roman" w:hAnsi="Times New Roman" w:cs="Times New Roman"/>
          <w:sz w:val="20"/>
          <w:szCs w:val="20"/>
        </w:rPr>
        <w:t xml:space="preserve"> and the agglomeration of oil on the pores and rough sorbent material</w:t>
      </w:r>
      <w:r w:rsidR="004C3630" w:rsidRPr="008923FE">
        <w:rPr>
          <w:rFonts w:ascii="Times New Roman" w:hAnsi="Times New Roman" w:cs="Times New Roman"/>
          <w:sz w:val="20"/>
          <w:szCs w:val="20"/>
        </w:rPr>
        <w:t xml:space="preserve"> [23</w:t>
      </w:r>
      <w:r w:rsidR="00BC1886" w:rsidRPr="008923FE">
        <w:rPr>
          <w:rFonts w:ascii="Times New Roman" w:hAnsi="Times New Roman" w:cs="Times New Roman"/>
          <w:sz w:val="20"/>
          <w:szCs w:val="20"/>
        </w:rPr>
        <w:t>]</w:t>
      </w:r>
      <w:r w:rsidR="00016BDF" w:rsidRPr="008923FE">
        <w:rPr>
          <w:rFonts w:ascii="Times New Roman" w:hAnsi="Times New Roman" w:cs="Times New Roman"/>
          <w:sz w:val="20"/>
          <w:szCs w:val="20"/>
        </w:rPr>
        <w:t xml:space="preserve">. 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Comparison </w:t>
      </w:r>
      <w:r w:rsidR="00644489">
        <w:rPr>
          <w:rFonts w:ascii="Times New Roman" w:hAnsi="Times New Roman" w:cs="Times New Roman"/>
          <w:sz w:val="20"/>
          <w:szCs w:val="20"/>
        </w:rPr>
        <w:t>on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 the efficiency </w:t>
      </w:r>
      <w:r w:rsidR="00644489">
        <w:rPr>
          <w:rFonts w:ascii="Times New Roman" w:hAnsi="Times New Roman" w:cs="Times New Roman"/>
          <w:sz w:val="20"/>
          <w:szCs w:val="20"/>
        </w:rPr>
        <w:t xml:space="preserve">of 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adsorption </w:t>
      </w:r>
      <w:r w:rsidR="00644489">
        <w:rPr>
          <w:rFonts w:ascii="Times New Roman" w:hAnsi="Times New Roman" w:cs="Times New Roman"/>
          <w:sz w:val="20"/>
          <w:szCs w:val="20"/>
        </w:rPr>
        <w:t>for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 oil waste between modified OPL and </w:t>
      </w:r>
      <w:r w:rsidR="00485A3D" w:rsidRPr="008923FE">
        <w:rPr>
          <w:rFonts w:ascii="Times New Roman" w:hAnsi="Times New Roman" w:cs="Times New Roman"/>
          <w:sz w:val="20"/>
          <w:szCs w:val="20"/>
        </w:rPr>
        <w:t>OPF sample</w:t>
      </w:r>
      <w:r w:rsidR="00982AE2" w:rsidRPr="008923FE">
        <w:rPr>
          <w:rFonts w:ascii="Times New Roman" w:hAnsi="Times New Roman" w:cs="Times New Roman"/>
          <w:sz w:val="20"/>
          <w:szCs w:val="20"/>
        </w:rPr>
        <w:t xml:space="preserve">s </w:t>
      </w:r>
      <w:r w:rsidR="00644489">
        <w:rPr>
          <w:rFonts w:ascii="Times New Roman" w:hAnsi="Times New Roman" w:cs="Times New Roman"/>
          <w:sz w:val="20"/>
          <w:szCs w:val="20"/>
        </w:rPr>
        <w:t>is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 show</w:t>
      </w:r>
      <w:r w:rsidR="00982AE2" w:rsidRPr="008923FE">
        <w:rPr>
          <w:rFonts w:ascii="Times New Roman" w:hAnsi="Times New Roman" w:cs="Times New Roman"/>
          <w:sz w:val="20"/>
          <w:szCs w:val="20"/>
        </w:rPr>
        <w:t>n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 in </w:t>
      </w:r>
      <w:r w:rsidR="00644489">
        <w:rPr>
          <w:rFonts w:ascii="Times New Roman" w:hAnsi="Times New Roman" w:cs="Times New Roman"/>
          <w:sz w:val="20"/>
          <w:szCs w:val="20"/>
        </w:rPr>
        <w:t>T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able </w:t>
      </w:r>
      <w:r w:rsidR="00C5016E" w:rsidRPr="008923FE">
        <w:rPr>
          <w:rFonts w:ascii="Times New Roman" w:hAnsi="Times New Roman" w:cs="Times New Roman"/>
          <w:sz w:val="20"/>
          <w:szCs w:val="20"/>
        </w:rPr>
        <w:t>4</w:t>
      </w:r>
      <w:r w:rsidR="00485A3D" w:rsidRPr="008923FE">
        <w:rPr>
          <w:rFonts w:ascii="Times New Roman" w:hAnsi="Times New Roman" w:cs="Times New Roman"/>
          <w:sz w:val="20"/>
          <w:szCs w:val="20"/>
        </w:rPr>
        <w:t>. B</w:t>
      </w:r>
      <w:r w:rsidR="00BD6811" w:rsidRPr="008923FE">
        <w:rPr>
          <w:rFonts w:ascii="Times New Roman" w:hAnsi="Times New Roman" w:cs="Times New Roman"/>
          <w:sz w:val="20"/>
          <w:szCs w:val="20"/>
        </w:rPr>
        <w:t>ased on the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 result, modified OPL sample </w:t>
      </w:r>
      <w:r w:rsidR="00644489">
        <w:rPr>
          <w:rFonts w:ascii="Times New Roman" w:hAnsi="Times New Roman" w:cs="Times New Roman"/>
          <w:sz w:val="20"/>
          <w:szCs w:val="20"/>
        </w:rPr>
        <w:t>had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 better adsorbent </w:t>
      </w:r>
      <w:r w:rsidR="00644489">
        <w:rPr>
          <w:rFonts w:ascii="Times New Roman" w:hAnsi="Times New Roman" w:cs="Times New Roman"/>
          <w:sz w:val="20"/>
          <w:szCs w:val="20"/>
        </w:rPr>
        <w:t xml:space="preserve">feature 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compared </w:t>
      </w:r>
      <w:r w:rsidR="00485A3D" w:rsidRPr="008923FE">
        <w:rPr>
          <w:rFonts w:ascii="Times New Roman" w:hAnsi="Times New Roman" w:cs="Times New Roman"/>
          <w:sz w:val="20"/>
          <w:szCs w:val="20"/>
        </w:rPr>
        <w:t>to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 modified OPF w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ith the efficiency </w:t>
      </w:r>
      <w:r w:rsidR="00644489">
        <w:rPr>
          <w:rFonts w:ascii="Times New Roman" w:hAnsi="Times New Roman" w:cs="Times New Roman"/>
          <w:sz w:val="20"/>
          <w:szCs w:val="20"/>
        </w:rPr>
        <w:t xml:space="preserve">of </w:t>
      </w:r>
      <w:r w:rsidR="00485A3D" w:rsidRPr="008923FE">
        <w:rPr>
          <w:rFonts w:ascii="Times New Roman" w:hAnsi="Times New Roman" w:cs="Times New Roman"/>
          <w:sz w:val="20"/>
          <w:szCs w:val="20"/>
        </w:rPr>
        <w:t xml:space="preserve">adsorption </w:t>
      </w:r>
      <w:r w:rsidR="00644489">
        <w:rPr>
          <w:rFonts w:ascii="Times New Roman" w:hAnsi="Times New Roman" w:cs="Times New Roman"/>
          <w:sz w:val="20"/>
          <w:szCs w:val="20"/>
        </w:rPr>
        <w:t>at</w:t>
      </w:r>
      <w:r w:rsidR="00C5016E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BD6811" w:rsidRPr="008923FE">
        <w:rPr>
          <w:rFonts w:ascii="Times New Roman" w:hAnsi="Times New Roman" w:cs="Times New Roman"/>
          <w:sz w:val="20"/>
          <w:szCs w:val="20"/>
        </w:rPr>
        <w:t>83.74%</w:t>
      </w:r>
      <w:proofErr w:type="gramStart"/>
      <w:r w:rsidR="00BD6811" w:rsidRPr="008923F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D6811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C5016E" w:rsidRPr="008923FE">
        <w:rPr>
          <w:rFonts w:ascii="Times New Roman" w:hAnsi="Times New Roman" w:cs="Times New Roman"/>
          <w:sz w:val="20"/>
          <w:szCs w:val="20"/>
        </w:rPr>
        <w:t xml:space="preserve">As expected, </w:t>
      </w:r>
      <w:r w:rsidR="00644489">
        <w:rPr>
          <w:rFonts w:ascii="Times New Roman" w:hAnsi="Times New Roman" w:cs="Times New Roman"/>
          <w:sz w:val="20"/>
          <w:szCs w:val="20"/>
        </w:rPr>
        <w:t xml:space="preserve">the </w:t>
      </w:r>
      <w:r w:rsidR="00C5016E" w:rsidRPr="008923FE">
        <w:rPr>
          <w:rFonts w:ascii="Times New Roman" w:hAnsi="Times New Roman" w:cs="Times New Roman"/>
          <w:sz w:val="20"/>
          <w:szCs w:val="20"/>
        </w:rPr>
        <w:t>m</w:t>
      </w:r>
      <w:r w:rsidR="00BD6811" w:rsidRPr="008923FE">
        <w:rPr>
          <w:rFonts w:ascii="Times New Roman" w:hAnsi="Times New Roman" w:cs="Times New Roman"/>
          <w:sz w:val="20"/>
          <w:szCs w:val="20"/>
        </w:rPr>
        <w:t xml:space="preserve">odified OPL sample </w:t>
      </w:r>
      <w:r w:rsidR="00C5016E" w:rsidRPr="008923FE">
        <w:rPr>
          <w:rFonts w:ascii="Times New Roman" w:hAnsi="Times New Roman" w:cs="Times New Roman"/>
          <w:sz w:val="20"/>
          <w:szCs w:val="20"/>
        </w:rPr>
        <w:t xml:space="preserve">had successfully </w:t>
      </w:r>
      <w:r w:rsidR="00644489">
        <w:rPr>
          <w:rFonts w:ascii="Times New Roman" w:hAnsi="Times New Roman" w:cs="Times New Roman"/>
          <w:sz w:val="20"/>
          <w:szCs w:val="20"/>
        </w:rPr>
        <w:t>ab</w:t>
      </w:r>
      <w:r w:rsidR="00C5016E" w:rsidRPr="008923FE">
        <w:rPr>
          <w:rFonts w:ascii="Times New Roman" w:hAnsi="Times New Roman" w:cs="Times New Roman"/>
          <w:sz w:val="20"/>
          <w:szCs w:val="20"/>
        </w:rPr>
        <w:t>sorbed</w:t>
      </w:r>
      <w:r w:rsidR="00EC4C0D" w:rsidRPr="008923FE">
        <w:rPr>
          <w:rFonts w:ascii="Times New Roman" w:hAnsi="Times New Roman" w:cs="Times New Roman"/>
          <w:sz w:val="20"/>
          <w:szCs w:val="20"/>
        </w:rPr>
        <w:t xml:space="preserve"> oil </w:t>
      </w:r>
      <w:r w:rsidR="00C5016E" w:rsidRPr="008923FE">
        <w:rPr>
          <w:rFonts w:ascii="Times New Roman" w:hAnsi="Times New Roman" w:cs="Times New Roman"/>
          <w:sz w:val="20"/>
          <w:szCs w:val="20"/>
        </w:rPr>
        <w:t>at</w:t>
      </w:r>
      <w:r w:rsidR="00EC4C0D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644489">
        <w:rPr>
          <w:rFonts w:ascii="Times New Roman" w:hAnsi="Times New Roman" w:cs="Times New Roman"/>
          <w:sz w:val="20"/>
          <w:szCs w:val="20"/>
        </w:rPr>
        <w:t xml:space="preserve">a </w:t>
      </w:r>
      <w:r w:rsidR="00EC4C0D" w:rsidRPr="008923FE">
        <w:rPr>
          <w:rFonts w:ascii="Times New Roman" w:hAnsi="Times New Roman" w:cs="Times New Roman"/>
          <w:sz w:val="20"/>
          <w:szCs w:val="20"/>
        </w:rPr>
        <w:t xml:space="preserve">higher capacity </w:t>
      </w:r>
      <w:r w:rsidR="00C5016E" w:rsidRPr="008923FE">
        <w:rPr>
          <w:rFonts w:ascii="Times New Roman" w:hAnsi="Times New Roman" w:cs="Times New Roman"/>
          <w:sz w:val="20"/>
          <w:szCs w:val="20"/>
        </w:rPr>
        <w:t>than</w:t>
      </w:r>
      <w:r w:rsidR="00D75C0E" w:rsidRPr="008923FE">
        <w:rPr>
          <w:rFonts w:ascii="Times New Roman" w:hAnsi="Times New Roman" w:cs="Times New Roman"/>
          <w:sz w:val="20"/>
          <w:szCs w:val="20"/>
        </w:rPr>
        <w:t xml:space="preserve"> OPL </w:t>
      </w:r>
      <w:r w:rsidR="00C5016E" w:rsidRPr="008923FE">
        <w:rPr>
          <w:rFonts w:ascii="Times New Roman" w:hAnsi="Times New Roman" w:cs="Times New Roman"/>
          <w:sz w:val="20"/>
          <w:szCs w:val="20"/>
        </w:rPr>
        <w:t>because it is hydrophobic in nature.</w:t>
      </w:r>
    </w:p>
    <w:p w14:paraId="57196AA7" w14:textId="77777777" w:rsidR="007002B2" w:rsidRPr="008923FE" w:rsidRDefault="007002B2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1D5D44" w14:textId="791B3095" w:rsidR="00BA1F8C" w:rsidRDefault="007E65E2" w:rsidP="00460D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8923FE">
        <w:rPr>
          <w:rFonts w:ascii="Times New Roman" w:hAnsi="Times New Roman" w:cs="Times New Roman"/>
          <w:sz w:val="18"/>
          <w:szCs w:val="20"/>
        </w:rPr>
        <w:t>Table 4</w:t>
      </w:r>
      <w:r w:rsidR="00B87294">
        <w:rPr>
          <w:rFonts w:ascii="Times New Roman" w:hAnsi="Times New Roman" w:cs="Times New Roman"/>
          <w:sz w:val="18"/>
          <w:szCs w:val="20"/>
        </w:rPr>
        <w:t>.</w:t>
      </w:r>
      <w:proofErr w:type="gramEnd"/>
      <w:r w:rsidR="003B54E6">
        <w:rPr>
          <w:rFonts w:ascii="Times New Roman" w:hAnsi="Times New Roman" w:cs="Times New Roman"/>
          <w:sz w:val="18"/>
          <w:szCs w:val="20"/>
        </w:rPr>
        <w:t xml:space="preserve"> </w:t>
      </w:r>
      <w:r w:rsidR="001659DF" w:rsidRPr="008923FE">
        <w:rPr>
          <w:rFonts w:ascii="Times New Roman" w:hAnsi="Times New Roman" w:cs="Times New Roman"/>
          <w:sz w:val="18"/>
          <w:szCs w:val="20"/>
        </w:rPr>
        <w:t>The comparison of adsorption efficiency</w:t>
      </w:r>
    </w:p>
    <w:p w14:paraId="73685303" w14:textId="77777777" w:rsidR="00B87294" w:rsidRPr="008923FE" w:rsidRDefault="00B87294" w:rsidP="00460D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1551"/>
        <w:gridCol w:w="2525"/>
        <w:gridCol w:w="15"/>
        <w:gridCol w:w="2059"/>
      </w:tblGrid>
      <w:tr w:rsidR="001968F1" w:rsidRPr="008923FE" w14:paraId="11392527" w14:textId="77777777" w:rsidTr="00B8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shd w:val="clear" w:color="auto" w:fill="auto"/>
          </w:tcPr>
          <w:p w14:paraId="528FAFF3" w14:textId="77777777" w:rsidR="001968F1" w:rsidRPr="00B87294" w:rsidRDefault="001968F1" w:rsidP="00115F63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B87294">
              <w:rPr>
                <w:rFonts w:ascii="Times New Roman" w:hAnsi="Times New Roman" w:cs="Times New Roman"/>
                <w:sz w:val="18"/>
                <w:szCs w:val="20"/>
              </w:rPr>
              <w:t xml:space="preserve">Sample </w:t>
            </w:r>
          </w:p>
        </w:tc>
        <w:tc>
          <w:tcPr>
            <w:tcW w:w="2540" w:type="dxa"/>
            <w:gridSpan w:val="2"/>
            <w:shd w:val="clear" w:color="auto" w:fill="auto"/>
          </w:tcPr>
          <w:p w14:paraId="6D5DEA98" w14:textId="77777777" w:rsidR="001968F1" w:rsidRPr="00B87294" w:rsidRDefault="001968F1" w:rsidP="00C102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B87294">
              <w:rPr>
                <w:rFonts w:ascii="Times New Roman" w:hAnsi="Times New Roman" w:cs="Times New Roman"/>
                <w:sz w:val="18"/>
                <w:szCs w:val="20"/>
              </w:rPr>
              <w:t>Mass of adsorbed oil waste (g)</w:t>
            </w:r>
          </w:p>
        </w:tc>
        <w:tc>
          <w:tcPr>
            <w:tcW w:w="2059" w:type="dxa"/>
            <w:shd w:val="clear" w:color="auto" w:fill="auto"/>
          </w:tcPr>
          <w:p w14:paraId="46FDC9F2" w14:textId="77777777" w:rsidR="001968F1" w:rsidRPr="00B87294" w:rsidRDefault="001968F1" w:rsidP="00C102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B87294">
              <w:rPr>
                <w:rFonts w:ascii="Times New Roman" w:hAnsi="Times New Roman" w:cs="Times New Roman"/>
                <w:sz w:val="18"/>
                <w:szCs w:val="20"/>
              </w:rPr>
              <w:t>Adsorbed oil waste (%)</w:t>
            </w:r>
          </w:p>
        </w:tc>
      </w:tr>
      <w:tr w:rsidR="001968F1" w:rsidRPr="008923FE" w14:paraId="51B04112" w14:textId="77777777" w:rsidTr="00AE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shd w:val="clear" w:color="auto" w:fill="auto"/>
          </w:tcPr>
          <w:p w14:paraId="585313A5" w14:textId="77777777" w:rsidR="001968F1" w:rsidRPr="008923FE" w:rsidRDefault="00CC5E12" w:rsidP="00115F63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b w:val="0"/>
                <w:sz w:val="18"/>
                <w:szCs w:val="20"/>
              </w:rPr>
              <w:t>Modified OPL</w:t>
            </w:r>
          </w:p>
        </w:tc>
        <w:tc>
          <w:tcPr>
            <w:tcW w:w="2525" w:type="dxa"/>
            <w:shd w:val="clear" w:color="auto" w:fill="auto"/>
          </w:tcPr>
          <w:p w14:paraId="06258FEA" w14:textId="77777777" w:rsidR="001968F1" w:rsidRPr="008923FE" w:rsidRDefault="00CC5E12" w:rsidP="00C102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sz w:val="18"/>
                <w:szCs w:val="20"/>
              </w:rPr>
              <w:t>1.03</w:t>
            </w:r>
          </w:p>
        </w:tc>
        <w:tc>
          <w:tcPr>
            <w:tcW w:w="2074" w:type="dxa"/>
            <w:gridSpan w:val="2"/>
            <w:shd w:val="clear" w:color="auto" w:fill="auto"/>
          </w:tcPr>
          <w:p w14:paraId="6A0EB7DB" w14:textId="77777777" w:rsidR="001968F1" w:rsidRPr="008923FE" w:rsidRDefault="00CC5E12" w:rsidP="00C102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sz w:val="18"/>
                <w:szCs w:val="20"/>
              </w:rPr>
              <w:t>83.74</w:t>
            </w:r>
          </w:p>
        </w:tc>
      </w:tr>
      <w:tr w:rsidR="001968F1" w:rsidRPr="008923FE" w14:paraId="78051134" w14:textId="77777777" w:rsidTr="00AE464C">
        <w:trPr>
          <w:trHeight w:val="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shd w:val="clear" w:color="auto" w:fill="auto"/>
          </w:tcPr>
          <w:p w14:paraId="71BD3AAF" w14:textId="77777777" w:rsidR="001968F1" w:rsidRPr="008923FE" w:rsidRDefault="00CC5E12" w:rsidP="00115F63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b w:val="0"/>
                <w:sz w:val="18"/>
                <w:szCs w:val="20"/>
              </w:rPr>
              <w:t>Modified OPF</w:t>
            </w:r>
          </w:p>
        </w:tc>
        <w:tc>
          <w:tcPr>
            <w:tcW w:w="2525" w:type="dxa"/>
            <w:shd w:val="clear" w:color="auto" w:fill="auto"/>
          </w:tcPr>
          <w:p w14:paraId="0381420A" w14:textId="77777777" w:rsidR="001968F1" w:rsidRPr="008923FE" w:rsidRDefault="00CC5E12" w:rsidP="00C102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sz w:val="18"/>
                <w:szCs w:val="20"/>
              </w:rPr>
              <w:t>0.49</w:t>
            </w:r>
          </w:p>
        </w:tc>
        <w:tc>
          <w:tcPr>
            <w:tcW w:w="2074" w:type="dxa"/>
            <w:gridSpan w:val="2"/>
            <w:shd w:val="clear" w:color="auto" w:fill="auto"/>
          </w:tcPr>
          <w:p w14:paraId="10CF33DB" w14:textId="77777777" w:rsidR="001968F1" w:rsidRPr="008923FE" w:rsidRDefault="00CC5E12" w:rsidP="00C102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20"/>
              </w:rPr>
            </w:pPr>
            <w:r w:rsidRPr="008923FE">
              <w:rPr>
                <w:rFonts w:ascii="Times New Roman" w:hAnsi="Times New Roman" w:cs="Times New Roman"/>
                <w:sz w:val="18"/>
                <w:szCs w:val="20"/>
              </w:rPr>
              <w:t>39.84</w:t>
            </w:r>
          </w:p>
        </w:tc>
      </w:tr>
    </w:tbl>
    <w:p w14:paraId="7571DE04" w14:textId="77777777" w:rsidR="007F4480" w:rsidRPr="008923FE" w:rsidRDefault="007F4480" w:rsidP="00115F63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</w:p>
    <w:p w14:paraId="2C5F2F79" w14:textId="77777777" w:rsidR="00F5799E" w:rsidRPr="008923FE" w:rsidRDefault="001771EF" w:rsidP="00344D2D">
      <w:pPr>
        <w:tabs>
          <w:tab w:val="left" w:pos="9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This cause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more active </w:t>
      </w:r>
      <w:r w:rsidR="007922C7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−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OH group</w:t>
      </w:r>
      <w:r w:rsidR="0013581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that </w:t>
      </w:r>
      <w:r w:rsidR="0013581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are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available</w:t>
      </w:r>
      <w:r w:rsidR="0013581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 react with </w:t>
      </w:r>
      <w:proofErr w:type="spellStart"/>
      <w:r w:rsidR="0013581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l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auric</w:t>
      </w:r>
      <w:proofErr w:type="spellEnd"/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acid </w:t>
      </w:r>
      <w:proofErr w:type="gramStart"/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3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gramEnd"/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2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10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COOH. Fur</w:t>
      </w:r>
      <w:r w:rsidR="00AF5B7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thermore, high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44D2D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lignin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OPF also decrease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</w:t>
      </w:r>
      <w:r w:rsidR="0013581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he efficiency of OPF to adsorb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oil waste. 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>Besides, l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ignin structure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difficult because their structure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are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very complex, 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have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high molecule weight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3B5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are </w:t>
      </w:r>
      <w:r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insoluble</w:t>
      </w:r>
      <w:r w:rsidR="004C3630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[24</w:t>
      </w:r>
      <w:r w:rsidR="00BC1886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>]</w:t>
      </w:r>
      <w:r w:rsidR="00135813" w:rsidRPr="008923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5AACFDB6" w14:textId="77777777" w:rsidR="00344D2D" w:rsidRPr="008923FE" w:rsidRDefault="00344D2D" w:rsidP="00344D2D">
      <w:pPr>
        <w:tabs>
          <w:tab w:val="left" w:pos="9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8E1745" w14:textId="77777777" w:rsidR="00F5799E" w:rsidRPr="008923FE" w:rsidRDefault="00A732ED" w:rsidP="00460D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8923FE">
        <w:rPr>
          <w:rFonts w:ascii="Times New Roman" w:hAnsi="Times New Roman" w:cs="Times New Roman"/>
          <w:noProof/>
          <w:sz w:val="18"/>
          <w:szCs w:val="20"/>
        </w:rPr>
        <w:lastRenderedPageBreak/>
        <w:drawing>
          <wp:inline distT="0" distB="0" distL="0" distR="0" wp14:anchorId="6F8E5E32" wp14:editId="43C0A737">
            <wp:extent cx="3696869" cy="1716604"/>
            <wp:effectExtent l="0" t="0" r="0" b="0"/>
            <wp:docPr id="2" name="Picture 2" descr="C:\Users\noraisah\Documents\siew ling\stru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oraisah\Documents\siew ling\structu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9" r="18213" b="15434"/>
                    <a:stretch/>
                  </pic:blipFill>
                  <pic:spPr bwMode="auto">
                    <a:xfrm>
                      <a:off x="0" y="0"/>
                      <a:ext cx="3700732" cy="171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77F657" w14:textId="77777777" w:rsidR="00B87294" w:rsidRDefault="00B87294" w:rsidP="00AA7B0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</w:p>
    <w:p w14:paraId="1B1F77FA" w14:textId="2323B8DF" w:rsidR="00AD436F" w:rsidRPr="008923FE" w:rsidRDefault="00B731F9" w:rsidP="00AA7B0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proofErr w:type="gramStart"/>
      <w:r w:rsidRPr="008923FE">
        <w:rPr>
          <w:rFonts w:ascii="Times New Roman" w:hAnsi="Times New Roman" w:cs="Times New Roman"/>
          <w:sz w:val="18"/>
          <w:szCs w:val="20"/>
        </w:rPr>
        <w:t xml:space="preserve">Figure </w:t>
      </w:r>
      <w:r w:rsidR="00AC144B" w:rsidRPr="008923FE">
        <w:rPr>
          <w:rFonts w:ascii="Times New Roman" w:hAnsi="Times New Roman" w:cs="Times New Roman"/>
          <w:sz w:val="18"/>
          <w:szCs w:val="20"/>
        </w:rPr>
        <w:t>8</w:t>
      </w:r>
      <w:r w:rsidR="00B87294">
        <w:rPr>
          <w:rFonts w:ascii="Times New Roman" w:hAnsi="Times New Roman" w:cs="Times New Roman"/>
          <w:sz w:val="18"/>
          <w:szCs w:val="20"/>
        </w:rPr>
        <w:t>.</w:t>
      </w:r>
      <w:proofErr w:type="gramEnd"/>
      <w:r w:rsidR="00AC144B" w:rsidRPr="008923FE">
        <w:rPr>
          <w:rFonts w:ascii="Times New Roman" w:hAnsi="Times New Roman" w:cs="Times New Roman"/>
          <w:sz w:val="18"/>
          <w:szCs w:val="20"/>
        </w:rPr>
        <w:t xml:space="preserve"> </w:t>
      </w:r>
      <w:proofErr w:type="gramStart"/>
      <w:r w:rsidR="00AC144B" w:rsidRPr="008923FE">
        <w:rPr>
          <w:rFonts w:ascii="Times New Roman" w:hAnsi="Times New Roman" w:cs="Times New Roman"/>
          <w:sz w:val="18"/>
          <w:szCs w:val="20"/>
        </w:rPr>
        <w:t>The</w:t>
      </w:r>
      <w:proofErr w:type="gramEnd"/>
      <w:r w:rsidR="00AC144B" w:rsidRPr="008923FE">
        <w:rPr>
          <w:rFonts w:ascii="Times New Roman" w:hAnsi="Times New Roman" w:cs="Times New Roman"/>
          <w:sz w:val="18"/>
          <w:szCs w:val="20"/>
        </w:rPr>
        <w:t xml:space="preserve"> illustration </w:t>
      </w:r>
      <w:r w:rsidR="003B54E6">
        <w:rPr>
          <w:rFonts w:ascii="Times New Roman" w:hAnsi="Times New Roman" w:cs="Times New Roman"/>
          <w:sz w:val="18"/>
          <w:szCs w:val="20"/>
        </w:rPr>
        <w:t xml:space="preserve">on the </w:t>
      </w:r>
      <w:r w:rsidR="00AC144B" w:rsidRPr="008923FE">
        <w:rPr>
          <w:rFonts w:ascii="Times New Roman" w:hAnsi="Times New Roman" w:cs="Times New Roman"/>
          <w:sz w:val="18"/>
          <w:szCs w:val="20"/>
        </w:rPr>
        <w:t>formation of hydrophobic layer</w:t>
      </w:r>
    </w:p>
    <w:p w14:paraId="214A775B" w14:textId="77777777" w:rsidR="00AA7B03" w:rsidRPr="008923FE" w:rsidRDefault="00AA7B03" w:rsidP="00AA7B0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</w:p>
    <w:p w14:paraId="40D1A71D" w14:textId="77777777" w:rsidR="00F5799E" w:rsidRPr="00F07788" w:rsidRDefault="003C670D" w:rsidP="00202CC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7788">
        <w:rPr>
          <w:rFonts w:ascii="Times New Roman" w:hAnsi="Times New Roman" w:cs="Times New Roman"/>
          <w:b/>
          <w:sz w:val="20"/>
          <w:szCs w:val="20"/>
        </w:rPr>
        <w:t>Conclusion</w:t>
      </w:r>
    </w:p>
    <w:p w14:paraId="4604E132" w14:textId="77777777" w:rsidR="008F6A63" w:rsidRPr="008923FE" w:rsidRDefault="00B706DA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In conclusion, modified OPL show</w:t>
      </w:r>
      <w:r w:rsidR="003B54E6">
        <w:rPr>
          <w:rFonts w:ascii="Times New Roman" w:hAnsi="Times New Roman" w:cs="Times New Roman"/>
          <w:sz w:val="20"/>
          <w:szCs w:val="20"/>
        </w:rPr>
        <w:t>ed</w:t>
      </w:r>
      <w:r w:rsidRPr="008923FE">
        <w:rPr>
          <w:rFonts w:ascii="Times New Roman" w:hAnsi="Times New Roman" w:cs="Times New Roman"/>
          <w:sz w:val="20"/>
          <w:szCs w:val="20"/>
        </w:rPr>
        <w:t xml:space="preserve"> the potential to be oil adsorbent for POME. The advantage of using OPL as an adsorbent in this study is that </w:t>
      </w:r>
      <w:r w:rsidR="003B54E6">
        <w:rPr>
          <w:rFonts w:ascii="Times New Roman" w:hAnsi="Times New Roman" w:cs="Times New Roman"/>
          <w:sz w:val="20"/>
          <w:szCs w:val="20"/>
        </w:rPr>
        <w:t xml:space="preserve">it </w:t>
      </w:r>
      <w:r w:rsidRPr="008923FE">
        <w:rPr>
          <w:rFonts w:ascii="Times New Roman" w:hAnsi="Times New Roman" w:cs="Times New Roman"/>
          <w:sz w:val="20"/>
          <w:szCs w:val="20"/>
        </w:rPr>
        <w:t>is economical and solv</w:t>
      </w:r>
      <w:r w:rsidR="003B54E6">
        <w:rPr>
          <w:rFonts w:ascii="Times New Roman" w:hAnsi="Times New Roman" w:cs="Times New Roman"/>
          <w:sz w:val="20"/>
          <w:szCs w:val="20"/>
        </w:rPr>
        <w:t>es</w:t>
      </w:r>
      <w:r w:rsidRPr="008923FE">
        <w:rPr>
          <w:rFonts w:ascii="Times New Roman" w:hAnsi="Times New Roman" w:cs="Times New Roman"/>
          <w:sz w:val="20"/>
          <w:szCs w:val="20"/>
        </w:rPr>
        <w:t xml:space="preserve"> problems due to the abundance of OPL to countries that produce palm oil</w:t>
      </w:r>
      <w:r w:rsidR="003B54E6">
        <w:rPr>
          <w:rFonts w:ascii="Times New Roman" w:hAnsi="Times New Roman" w:cs="Times New Roman"/>
          <w:sz w:val="20"/>
          <w:szCs w:val="20"/>
        </w:rPr>
        <w:t>,</w:t>
      </w:r>
      <w:r w:rsidRPr="008923FE">
        <w:rPr>
          <w:rFonts w:ascii="Times New Roman" w:hAnsi="Times New Roman" w:cs="Times New Roman"/>
          <w:sz w:val="20"/>
          <w:szCs w:val="20"/>
        </w:rPr>
        <w:t xml:space="preserve"> such as Malaysia and Indonesia. The successful impregnation of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lauric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 acid </w:t>
      </w:r>
      <w:r w:rsidR="003B54E6">
        <w:rPr>
          <w:rFonts w:ascii="Times New Roman" w:hAnsi="Times New Roman" w:cs="Times New Roman"/>
          <w:sz w:val="20"/>
          <w:szCs w:val="20"/>
        </w:rPr>
        <w:t>i</w:t>
      </w:r>
      <w:r w:rsidRPr="008923FE">
        <w:rPr>
          <w:rFonts w:ascii="Times New Roman" w:hAnsi="Times New Roman" w:cs="Times New Roman"/>
          <w:sz w:val="20"/>
          <w:szCs w:val="20"/>
        </w:rPr>
        <w:t>nto OPL and OPF samples was support</w:t>
      </w:r>
      <w:r w:rsidR="003B54E6">
        <w:rPr>
          <w:rFonts w:ascii="Times New Roman" w:hAnsi="Times New Roman" w:cs="Times New Roman"/>
          <w:sz w:val="20"/>
          <w:szCs w:val="20"/>
        </w:rPr>
        <w:t>ed</w:t>
      </w:r>
      <w:r w:rsidRPr="008923FE">
        <w:rPr>
          <w:rFonts w:ascii="Times New Roman" w:hAnsi="Times New Roman" w:cs="Times New Roman"/>
          <w:sz w:val="20"/>
          <w:szCs w:val="20"/>
        </w:rPr>
        <w:t xml:space="preserve"> by all the</w:t>
      </w:r>
      <w:r w:rsidR="007D16FE" w:rsidRPr="008923FE">
        <w:rPr>
          <w:rFonts w:ascii="Times New Roman" w:hAnsi="Times New Roman" w:cs="Times New Roman"/>
          <w:sz w:val="20"/>
          <w:szCs w:val="20"/>
        </w:rPr>
        <w:t xml:space="preserve"> analys</w:t>
      </w:r>
      <w:r w:rsidR="003B54E6">
        <w:rPr>
          <w:rFonts w:ascii="Times New Roman" w:hAnsi="Times New Roman" w:cs="Times New Roman"/>
          <w:sz w:val="20"/>
          <w:szCs w:val="20"/>
        </w:rPr>
        <w:t>e</w:t>
      </w:r>
      <w:r w:rsidR="007D16FE" w:rsidRPr="008923FE">
        <w:rPr>
          <w:rFonts w:ascii="Times New Roman" w:hAnsi="Times New Roman" w:cs="Times New Roman"/>
          <w:sz w:val="20"/>
          <w:szCs w:val="20"/>
        </w:rPr>
        <w:t>s studied. The modification</w:t>
      </w:r>
      <w:r w:rsidRPr="008923FE">
        <w:rPr>
          <w:rFonts w:ascii="Times New Roman" w:hAnsi="Times New Roman" w:cs="Times New Roman"/>
          <w:sz w:val="20"/>
          <w:szCs w:val="20"/>
        </w:rPr>
        <w:t xml:space="preserve"> of raw OPL and OPF effectively enhance</w:t>
      </w:r>
      <w:r w:rsidR="003B54E6">
        <w:rPr>
          <w:rFonts w:ascii="Times New Roman" w:hAnsi="Times New Roman" w:cs="Times New Roman"/>
          <w:sz w:val="20"/>
          <w:szCs w:val="20"/>
        </w:rPr>
        <w:t>d</w:t>
      </w:r>
      <w:r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3B54E6">
        <w:rPr>
          <w:rFonts w:ascii="Times New Roman" w:hAnsi="Times New Roman" w:cs="Times New Roman"/>
          <w:sz w:val="20"/>
          <w:szCs w:val="20"/>
        </w:rPr>
        <w:t>their</w:t>
      </w:r>
      <w:r w:rsidRPr="008923FE">
        <w:rPr>
          <w:rFonts w:ascii="Times New Roman" w:hAnsi="Times New Roman" w:cs="Times New Roman"/>
          <w:sz w:val="20"/>
          <w:szCs w:val="20"/>
        </w:rPr>
        <w:t xml:space="preserve"> surface hydrophobicity, thus increase</w:t>
      </w:r>
      <w:r w:rsidR="003B54E6">
        <w:rPr>
          <w:rFonts w:ascii="Times New Roman" w:hAnsi="Times New Roman" w:cs="Times New Roman"/>
          <w:sz w:val="20"/>
          <w:szCs w:val="20"/>
        </w:rPr>
        <w:t>d</w:t>
      </w:r>
      <w:r w:rsidRPr="008923FE">
        <w:rPr>
          <w:rFonts w:ascii="Times New Roman" w:hAnsi="Times New Roman" w:cs="Times New Roman"/>
          <w:sz w:val="20"/>
          <w:szCs w:val="20"/>
        </w:rPr>
        <w:t xml:space="preserve"> the adsorption capacity. </w:t>
      </w:r>
      <w:r w:rsidR="003B54E6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>FTIR analysis support</w:t>
      </w:r>
      <w:r w:rsidR="003B54E6">
        <w:rPr>
          <w:rFonts w:ascii="Times New Roman" w:hAnsi="Times New Roman" w:cs="Times New Roman"/>
          <w:sz w:val="20"/>
          <w:szCs w:val="20"/>
        </w:rPr>
        <w:t>ed</w:t>
      </w:r>
      <w:r w:rsidRPr="008923FE">
        <w:rPr>
          <w:rFonts w:ascii="Times New Roman" w:hAnsi="Times New Roman" w:cs="Times New Roman"/>
          <w:sz w:val="20"/>
          <w:szCs w:val="20"/>
        </w:rPr>
        <w:t xml:space="preserve"> the </w:t>
      </w:r>
      <w:r w:rsidR="003B54E6">
        <w:rPr>
          <w:rFonts w:ascii="Times New Roman" w:hAnsi="Times New Roman" w:cs="Times New Roman"/>
          <w:sz w:val="20"/>
          <w:szCs w:val="20"/>
        </w:rPr>
        <w:t xml:space="preserve">success of </w:t>
      </w:r>
      <w:r w:rsidRPr="008923FE">
        <w:rPr>
          <w:rFonts w:ascii="Times New Roman" w:hAnsi="Times New Roman" w:cs="Times New Roman"/>
          <w:sz w:val="20"/>
          <w:szCs w:val="20"/>
        </w:rPr>
        <w:t xml:space="preserve">modification with the increase in a peak </w:t>
      </w:r>
      <w:r w:rsidR="003B54E6">
        <w:rPr>
          <w:rFonts w:ascii="Times New Roman" w:hAnsi="Times New Roman" w:cs="Times New Roman"/>
          <w:sz w:val="20"/>
          <w:szCs w:val="20"/>
        </w:rPr>
        <w:t xml:space="preserve">at </w:t>
      </w:r>
      <w:r w:rsidRPr="008923FE">
        <w:rPr>
          <w:rFonts w:ascii="Times New Roman" w:hAnsi="Times New Roman" w:cs="Times New Roman"/>
          <w:sz w:val="20"/>
          <w:szCs w:val="20"/>
        </w:rPr>
        <w:t xml:space="preserve">C−H group and the presence of C=O </w:t>
      </w:r>
      <w:r w:rsidR="003B54E6">
        <w:rPr>
          <w:rFonts w:ascii="Times New Roman" w:hAnsi="Times New Roman" w:cs="Times New Roman"/>
          <w:sz w:val="20"/>
          <w:szCs w:val="20"/>
        </w:rPr>
        <w:t xml:space="preserve">that </w:t>
      </w:r>
      <w:r w:rsidRPr="008923FE">
        <w:rPr>
          <w:rFonts w:ascii="Times New Roman" w:hAnsi="Times New Roman" w:cs="Times New Roman"/>
          <w:sz w:val="20"/>
          <w:szCs w:val="20"/>
        </w:rPr>
        <w:t xml:space="preserve">originated from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lauric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 acid structure chain. The presence of </w:t>
      </w:r>
      <w:r w:rsidR="003B54E6">
        <w:rPr>
          <w:rFonts w:ascii="Times New Roman" w:hAnsi="Times New Roman" w:cs="Times New Roman"/>
          <w:sz w:val="20"/>
          <w:szCs w:val="20"/>
        </w:rPr>
        <w:t xml:space="preserve">a </w:t>
      </w:r>
      <w:r w:rsidRPr="008923FE">
        <w:rPr>
          <w:rFonts w:ascii="Times New Roman" w:hAnsi="Times New Roman" w:cs="Times New Roman"/>
          <w:sz w:val="20"/>
          <w:szCs w:val="20"/>
        </w:rPr>
        <w:t xml:space="preserve">new peak at </w:t>
      </w:r>
      <w:r w:rsidR="003B54E6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 xml:space="preserve">modified OPL sample after </w:t>
      </w:r>
      <w:r w:rsidR="003B54E6">
        <w:rPr>
          <w:rFonts w:ascii="Times New Roman" w:hAnsi="Times New Roman" w:cs="Times New Roman"/>
          <w:sz w:val="20"/>
          <w:szCs w:val="20"/>
        </w:rPr>
        <w:t xml:space="preserve">the </w:t>
      </w:r>
      <w:r w:rsidRPr="008923FE">
        <w:rPr>
          <w:rFonts w:ascii="Times New Roman" w:hAnsi="Times New Roman" w:cs="Times New Roman"/>
          <w:sz w:val="20"/>
          <w:szCs w:val="20"/>
        </w:rPr>
        <w:t>adsorption test attribute</w:t>
      </w:r>
      <w:r w:rsidR="003B54E6">
        <w:rPr>
          <w:rFonts w:ascii="Times New Roman" w:hAnsi="Times New Roman" w:cs="Times New Roman"/>
          <w:sz w:val="20"/>
          <w:szCs w:val="20"/>
        </w:rPr>
        <w:t>s</w:t>
      </w:r>
      <w:r w:rsidRPr="008923FE">
        <w:rPr>
          <w:rFonts w:ascii="Times New Roman" w:hAnsi="Times New Roman" w:cs="Times New Roman"/>
          <w:sz w:val="20"/>
          <w:szCs w:val="20"/>
        </w:rPr>
        <w:t xml:space="preserve"> C=C stretching of aromatics of the oil proved that attachment </w:t>
      </w:r>
      <w:r w:rsidR="003B54E6">
        <w:rPr>
          <w:rFonts w:ascii="Times New Roman" w:hAnsi="Times New Roman" w:cs="Times New Roman"/>
          <w:sz w:val="20"/>
          <w:szCs w:val="20"/>
        </w:rPr>
        <w:t>has taken place</w:t>
      </w:r>
      <w:r w:rsidRPr="008923FE">
        <w:rPr>
          <w:rFonts w:ascii="Times New Roman" w:hAnsi="Times New Roman" w:cs="Times New Roman"/>
          <w:sz w:val="20"/>
          <w:szCs w:val="20"/>
        </w:rPr>
        <w:t xml:space="preserve"> on the sorbent materials. </w:t>
      </w:r>
      <w:r w:rsidR="003B54E6">
        <w:rPr>
          <w:rFonts w:ascii="Times New Roman" w:hAnsi="Times New Roman" w:cs="Times New Roman"/>
          <w:sz w:val="20"/>
          <w:szCs w:val="20"/>
        </w:rPr>
        <w:t>The r</w:t>
      </w:r>
      <w:r w:rsidR="003B54E6" w:rsidRPr="008923FE">
        <w:rPr>
          <w:rFonts w:ascii="Times New Roman" w:hAnsi="Times New Roman" w:cs="Times New Roman"/>
          <w:sz w:val="20"/>
          <w:szCs w:val="20"/>
        </w:rPr>
        <w:t>esult</w:t>
      </w:r>
      <w:r w:rsidR="003B54E6">
        <w:rPr>
          <w:rFonts w:ascii="Times New Roman" w:hAnsi="Times New Roman" w:cs="Times New Roman"/>
          <w:sz w:val="20"/>
          <w:szCs w:val="20"/>
        </w:rPr>
        <w:t>s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from XRD and contact angle analys</w:t>
      </w:r>
      <w:r w:rsidR="003B54E6">
        <w:rPr>
          <w:rFonts w:ascii="Times New Roman" w:hAnsi="Times New Roman" w:cs="Times New Roman"/>
          <w:sz w:val="20"/>
          <w:szCs w:val="20"/>
        </w:rPr>
        <w:t>e</w:t>
      </w:r>
      <w:r w:rsidR="003B54E6" w:rsidRPr="008923FE">
        <w:rPr>
          <w:rFonts w:ascii="Times New Roman" w:hAnsi="Times New Roman" w:cs="Times New Roman"/>
          <w:sz w:val="20"/>
          <w:szCs w:val="20"/>
        </w:rPr>
        <w:t>s agreed with the result</w:t>
      </w:r>
      <w:r w:rsidR="003B54E6">
        <w:rPr>
          <w:rFonts w:ascii="Times New Roman" w:hAnsi="Times New Roman" w:cs="Times New Roman"/>
          <w:sz w:val="20"/>
          <w:szCs w:val="20"/>
        </w:rPr>
        <w:t>s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of oil adsorption test on POME</w:t>
      </w:r>
      <w:r w:rsidR="003B54E6">
        <w:rPr>
          <w:rFonts w:ascii="Times New Roman" w:hAnsi="Times New Roman" w:cs="Times New Roman"/>
          <w:sz w:val="20"/>
          <w:szCs w:val="20"/>
        </w:rPr>
        <w:t>, which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show</w:t>
      </w:r>
      <w:r w:rsidR="003B54E6">
        <w:rPr>
          <w:rFonts w:ascii="Times New Roman" w:hAnsi="Times New Roman" w:cs="Times New Roman"/>
          <w:sz w:val="20"/>
          <w:szCs w:val="20"/>
        </w:rPr>
        <w:t>ed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3B54E6">
        <w:rPr>
          <w:rFonts w:ascii="Times New Roman" w:hAnsi="Times New Roman" w:cs="Times New Roman"/>
          <w:sz w:val="20"/>
          <w:szCs w:val="20"/>
        </w:rPr>
        <w:t xml:space="preserve">that 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the modified OPL </w:t>
      </w:r>
      <w:r w:rsidR="003B54E6">
        <w:rPr>
          <w:rFonts w:ascii="Times New Roman" w:hAnsi="Times New Roman" w:cs="Times New Roman"/>
          <w:sz w:val="20"/>
          <w:szCs w:val="20"/>
        </w:rPr>
        <w:t xml:space="preserve">possessed </w:t>
      </w:r>
      <w:r w:rsidR="003B54E6" w:rsidRPr="008923FE">
        <w:rPr>
          <w:rFonts w:ascii="Times New Roman" w:hAnsi="Times New Roman" w:cs="Times New Roman"/>
          <w:sz w:val="20"/>
          <w:szCs w:val="20"/>
        </w:rPr>
        <w:t>more hydrophobicity character</w:t>
      </w:r>
      <w:r w:rsidR="003B54E6">
        <w:rPr>
          <w:rFonts w:ascii="Times New Roman" w:hAnsi="Times New Roman" w:cs="Times New Roman"/>
          <w:sz w:val="20"/>
          <w:szCs w:val="20"/>
        </w:rPr>
        <w:t>istic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than </w:t>
      </w:r>
      <w:r w:rsidR="003B54E6">
        <w:rPr>
          <w:rFonts w:ascii="Times New Roman" w:hAnsi="Times New Roman" w:cs="Times New Roman"/>
          <w:sz w:val="20"/>
          <w:szCs w:val="20"/>
        </w:rPr>
        <w:t xml:space="preserve">the </w:t>
      </w:r>
      <w:r w:rsidR="003B54E6" w:rsidRPr="008923FE">
        <w:rPr>
          <w:rFonts w:ascii="Times New Roman" w:hAnsi="Times New Roman" w:cs="Times New Roman"/>
          <w:sz w:val="20"/>
          <w:szCs w:val="20"/>
        </w:rPr>
        <w:t>modified OPF with the percent</w:t>
      </w:r>
      <w:r w:rsidR="003B54E6">
        <w:rPr>
          <w:rFonts w:ascii="Times New Roman" w:hAnsi="Times New Roman" w:cs="Times New Roman"/>
          <w:sz w:val="20"/>
          <w:szCs w:val="20"/>
        </w:rPr>
        <w:t>ages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of oil </w:t>
      </w:r>
      <w:proofErr w:type="gramStart"/>
      <w:r w:rsidR="003B54E6" w:rsidRPr="008923FE">
        <w:rPr>
          <w:rFonts w:ascii="Times New Roman" w:hAnsi="Times New Roman" w:cs="Times New Roman"/>
          <w:sz w:val="20"/>
          <w:szCs w:val="20"/>
        </w:rPr>
        <w:t>adsorbed</w:t>
      </w:r>
      <w:proofErr w:type="gramEnd"/>
      <w:r w:rsidR="003B54E6"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3B54E6">
        <w:rPr>
          <w:rFonts w:ascii="Times New Roman" w:hAnsi="Times New Roman" w:cs="Times New Roman"/>
          <w:sz w:val="20"/>
          <w:szCs w:val="20"/>
        </w:rPr>
        <w:t>were</w:t>
      </w:r>
      <w:r w:rsidR="003B54E6" w:rsidRPr="008923FE">
        <w:rPr>
          <w:rFonts w:ascii="Times New Roman" w:hAnsi="Times New Roman" w:cs="Times New Roman"/>
          <w:sz w:val="20"/>
          <w:szCs w:val="20"/>
        </w:rPr>
        <w:t xml:space="preserve"> 83.74% and 39.84% respectively. </w:t>
      </w:r>
      <w:r w:rsidR="003B54E6">
        <w:rPr>
          <w:rFonts w:ascii="Times New Roman" w:hAnsi="Times New Roman" w:cs="Times New Roman"/>
          <w:sz w:val="20"/>
          <w:szCs w:val="20"/>
        </w:rPr>
        <w:t xml:space="preserve">Hence, </w:t>
      </w:r>
      <w:r w:rsidRPr="008923FE">
        <w:rPr>
          <w:rFonts w:ascii="Times New Roman" w:hAnsi="Times New Roman" w:cs="Times New Roman"/>
          <w:sz w:val="20"/>
          <w:szCs w:val="20"/>
        </w:rPr>
        <w:t>the study</w:t>
      </w:r>
      <w:r w:rsidR="003B54E6">
        <w:rPr>
          <w:rFonts w:ascii="Times New Roman" w:hAnsi="Times New Roman" w:cs="Times New Roman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sz w:val="20"/>
          <w:szCs w:val="20"/>
        </w:rPr>
        <w:t>show</w:t>
      </w:r>
      <w:r w:rsidR="003B54E6">
        <w:rPr>
          <w:rFonts w:ascii="Times New Roman" w:hAnsi="Times New Roman" w:cs="Times New Roman"/>
          <w:sz w:val="20"/>
          <w:szCs w:val="20"/>
        </w:rPr>
        <w:t>ed</w:t>
      </w:r>
      <w:r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3B54E6">
        <w:rPr>
          <w:rFonts w:ascii="Times New Roman" w:hAnsi="Times New Roman" w:cs="Times New Roman"/>
          <w:sz w:val="20"/>
          <w:szCs w:val="20"/>
        </w:rPr>
        <w:t xml:space="preserve">that </w:t>
      </w:r>
      <w:r w:rsidRPr="008923FE">
        <w:rPr>
          <w:rFonts w:ascii="Times New Roman" w:hAnsi="Times New Roman" w:cs="Times New Roman"/>
          <w:sz w:val="20"/>
          <w:szCs w:val="20"/>
        </w:rPr>
        <w:t>the modified OPL ha</w:t>
      </w:r>
      <w:r w:rsidR="003B54E6">
        <w:rPr>
          <w:rFonts w:ascii="Times New Roman" w:hAnsi="Times New Roman" w:cs="Times New Roman"/>
          <w:sz w:val="20"/>
          <w:szCs w:val="20"/>
        </w:rPr>
        <w:t>d</w:t>
      </w:r>
      <w:r w:rsidRPr="008923FE">
        <w:rPr>
          <w:rFonts w:ascii="Times New Roman" w:hAnsi="Times New Roman" w:cs="Times New Roman"/>
          <w:sz w:val="20"/>
          <w:szCs w:val="20"/>
        </w:rPr>
        <w:t xml:space="preserve"> high</w:t>
      </w:r>
      <w:r w:rsidR="003B54E6">
        <w:rPr>
          <w:rFonts w:ascii="Times New Roman" w:hAnsi="Times New Roman" w:cs="Times New Roman"/>
          <w:sz w:val="20"/>
          <w:szCs w:val="20"/>
        </w:rPr>
        <w:t>er</w:t>
      </w:r>
      <w:r w:rsidRPr="008923FE">
        <w:rPr>
          <w:rFonts w:ascii="Times New Roman" w:hAnsi="Times New Roman" w:cs="Times New Roman"/>
          <w:sz w:val="20"/>
          <w:szCs w:val="20"/>
        </w:rPr>
        <w:t xml:space="preserve"> efficiency to adsorb oil from POME with high capacity </w:t>
      </w:r>
      <w:r w:rsidR="003B54E6">
        <w:rPr>
          <w:rFonts w:ascii="Times New Roman" w:hAnsi="Times New Roman" w:cs="Times New Roman"/>
          <w:sz w:val="20"/>
          <w:szCs w:val="20"/>
        </w:rPr>
        <w:t xml:space="preserve">of </w:t>
      </w:r>
      <w:r w:rsidRPr="008923FE">
        <w:rPr>
          <w:rFonts w:ascii="Times New Roman" w:hAnsi="Times New Roman" w:cs="Times New Roman"/>
          <w:sz w:val="20"/>
          <w:szCs w:val="20"/>
        </w:rPr>
        <w:t>oil uptake.</w:t>
      </w:r>
    </w:p>
    <w:p w14:paraId="1F8C88D2" w14:textId="77777777" w:rsidR="00AA7B03" w:rsidRPr="008923FE" w:rsidRDefault="00AA7B03" w:rsidP="00D179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14:paraId="6D6991E4" w14:textId="77777777" w:rsidR="008F6A63" w:rsidRPr="008F56F5" w:rsidRDefault="008F6A63" w:rsidP="00D179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56F5">
        <w:rPr>
          <w:rFonts w:ascii="Times New Roman" w:hAnsi="Times New Roman" w:cs="Times New Roman"/>
          <w:b/>
          <w:sz w:val="20"/>
          <w:szCs w:val="20"/>
        </w:rPr>
        <w:t>Acknowledgement</w:t>
      </w:r>
    </w:p>
    <w:p w14:paraId="060EBB1D" w14:textId="77777777" w:rsidR="00C246BF" w:rsidRPr="008923FE" w:rsidRDefault="008F6A63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The author would like to thank the</w:t>
      </w:r>
      <w:r w:rsidR="00DA2E6D" w:rsidRPr="008923FE">
        <w:rPr>
          <w:rFonts w:ascii="Times New Roman" w:hAnsi="Times New Roman" w:cs="Times New Roman"/>
          <w:sz w:val="20"/>
          <w:szCs w:val="20"/>
        </w:rPr>
        <w:t xml:space="preserve"> University </w:t>
      </w:r>
      <w:proofErr w:type="spellStart"/>
      <w:r w:rsidR="00DA2E6D" w:rsidRPr="008923FE">
        <w:rPr>
          <w:rFonts w:ascii="Times New Roman" w:hAnsi="Times New Roman" w:cs="Times New Roman"/>
          <w:sz w:val="20"/>
          <w:szCs w:val="20"/>
        </w:rPr>
        <w:t>Kebangsaan</w:t>
      </w:r>
      <w:proofErr w:type="spellEnd"/>
      <w:r w:rsidR="00DA2E6D" w:rsidRPr="008923FE">
        <w:rPr>
          <w:rFonts w:ascii="Times New Roman" w:hAnsi="Times New Roman" w:cs="Times New Roman"/>
          <w:sz w:val="20"/>
          <w:szCs w:val="20"/>
        </w:rPr>
        <w:t xml:space="preserve"> Malaysia and the</w:t>
      </w:r>
      <w:r w:rsidRPr="008923FE">
        <w:rPr>
          <w:rFonts w:ascii="Times New Roman" w:hAnsi="Times New Roman" w:cs="Times New Roman"/>
          <w:sz w:val="20"/>
          <w:szCs w:val="20"/>
        </w:rPr>
        <w:t xml:space="preserve"> </w:t>
      </w:r>
      <w:r w:rsidR="003B54E6">
        <w:rPr>
          <w:rFonts w:ascii="Times New Roman" w:hAnsi="Times New Roman" w:cs="Times New Roman"/>
          <w:sz w:val="20"/>
          <w:szCs w:val="20"/>
        </w:rPr>
        <w:t xml:space="preserve">Malaysian </w:t>
      </w:r>
      <w:r w:rsidRPr="008923FE">
        <w:rPr>
          <w:rFonts w:ascii="Times New Roman" w:hAnsi="Times New Roman" w:cs="Times New Roman"/>
          <w:sz w:val="20"/>
          <w:szCs w:val="20"/>
        </w:rPr>
        <w:t>Ministry of Science, Technology</w:t>
      </w:r>
      <w:r w:rsidR="003B54E6">
        <w:rPr>
          <w:rFonts w:ascii="Times New Roman" w:hAnsi="Times New Roman" w:cs="Times New Roman"/>
          <w:sz w:val="20"/>
          <w:szCs w:val="20"/>
        </w:rPr>
        <w:t>,</w:t>
      </w:r>
      <w:r w:rsidRPr="008923FE">
        <w:rPr>
          <w:rFonts w:ascii="Times New Roman" w:hAnsi="Times New Roman" w:cs="Times New Roman"/>
          <w:sz w:val="20"/>
          <w:szCs w:val="20"/>
        </w:rPr>
        <w:t xml:space="preserve"> &amp; Innovation (MOSTI) for the financial support given through </w:t>
      </w:r>
      <w:r w:rsidR="00042F25" w:rsidRPr="008923FE">
        <w:rPr>
          <w:rFonts w:ascii="Times New Roman" w:hAnsi="Times New Roman" w:cs="Times New Roman"/>
          <w:sz w:val="20"/>
          <w:szCs w:val="20"/>
        </w:rPr>
        <w:t>GUP/2012/076 and FRGS/1/2013/SG01/UKM/03/</w:t>
      </w:r>
      <w:r w:rsidR="00DA2E6D" w:rsidRPr="008923FE">
        <w:rPr>
          <w:rFonts w:ascii="Times New Roman" w:hAnsi="Times New Roman" w:cs="Times New Roman"/>
          <w:sz w:val="20"/>
          <w:szCs w:val="20"/>
        </w:rPr>
        <w:t>.</w:t>
      </w:r>
    </w:p>
    <w:p w14:paraId="03F769FF" w14:textId="77777777" w:rsidR="008F56F5" w:rsidRPr="008923FE" w:rsidRDefault="008F56F5" w:rsidP="00115F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C9493B" w14:textId="77777777" w:rsidR="00BA5D1C" w:rsidRPr="008F56F5" w:rsidRDefault="00BA5D1C" w:rsidP="00BA5D1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F56F5">
        <w:rPr>
          <w:rFonts w:ascii="Times New Roman" w:hAnsi="Times New Roman" w:cs="Times New Roman"/>
          <w:b/>
          <w:sz w:val="20"/>
          <w:szCs w:val="20"/>
        </w:rPr>
        <w:t>References</w:t>
      </w:r>
    </w:p>
    <w:p w14:paraId="710B2F60" w14:textId="4F90AAFD" w:rsidR="00BA5D1C" w:rsidRPr="008923FE" w:rsidRDefault="00BA5D1C" w:rsidP="00612642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 xml:space="preserve">Rosalina Tan, R., Mohamed, S.,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Sam</w:t>
      </w:r>
      <w:r w:rsidR="00B87294">
        <w:rPr>
          <w:rFonts w:ascii="Times New Roman" w:hAnsi="Times New Roman" w:cs="Times New Roman"/>
          <w:sz w:val="20"/>
          <w:szCs w:val="20"/>
        </w:rPr>
        <w:t>aneh</w:t>
      </w:r>
      <w:proofErr w:type="spellEnd"/>
      <w:r w:rsidR="00B87294">
        <w:rPr>
          <w:rFonts w:ascii="Times New Roman" w:hAnsi="Times New Roman" w:cs="Times New Roman"/>
          <w:sz w:val="20"/>
          <w:szCs w:val="20"/>
        </w:rPr>
        <w:t xml:space="preserve">, G., </w:t>
      </w:r>
      <w:proofErr w:type="spellStart"/>
      <w:r w:rsidR="00B87294">
        <w:rPr>
          <w:rFonts w:ascii="Times New Roman" w:hAnsi="Times New Roman" w:cs="Times New Roman"/>
          <w:sz w:val="20"/>
          <w:szCs w:val="20"/>
        </w:rPr>
        <w:t>Noordin</w:t>
      </w:r>
      <w:proofErr w:type="spellEnd"/>
      <w:r w:rsidR="00B87294">
        <w:rPr>
          <w:rFonts w:ascii="Times New Roman" w:hAnsi="Times New Roman" w:cs="Times New Roman"/>
          <w:sz w:val="20"/>
          <w:szCs w:val="20"/>
        </w:rPr>
        <w:t xml:space="preserve">, M., </w:t>
      </w:r>
      <w:proofErr w:type="spellStart"/>
      <w:r w:rsidR="00B87294">
        <w:rPr>
          <w:rFonts w:ascii="Times New Roman" w:hAnsi="Times New Roman" w:cs="Times New Roman"/>
          <w:sz w:val="20"/>
          <w:szCs w:val="20"/>
        </w:rPr>
        <w:t>Goh</w:t>
      </w:r>
      <w:proofErr w:type="spellEnd"/>
      <w:r w:rsidR="00B87294">
        <w:rPr>
          <w:rFonts w:ascii="Times New Roman" w:hAnsi="Times New Roman" w:cs="Times New Roman"/>
          <w:sz w:val="20"/>
          <w:szCs w:val="20"/>
        </w:rPr>
        <w:t xml:space="preserve">, Y.  </w:t>
      </w:r>
      <w:proofErr w:type="gramStart"/>
      <w:r w:rsidR="00B87294">
        <w:rPr>
          <w:rFonts w:ascii="Times New Roman" w:hAnsi="Times New Roman" w:cs="Times New Roman"/>
          <w:sz w:val="20"/>
          <w:szCs w:val="20"/>
        </w:rPr>
        <w:t>and</w:t>
      </w:r>
      <w:proofErr w:type="gramEnd"/>
      <w:r w:rsidR="00B872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Manap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, M.   </w:t>
      </w:r>
      <w:r w:rsidR="00B87294">
        <w:rPr>
          <w:rFonts w:ascii="Times New Roman" w:hAnsi="Times New Roman" w:cs="Times New Roman"/>
          <w:sz w:val="20"/>
          <w:szCs w:val="20"/>
        </w:rPr>
        <w:t>(</w:t>
      </w:r>
      <w:r w:rsidRPr="008923FE">
        <w:rPr>
          <w:rFonts w:ascii="Times New Roman" w:hAnsi="Times New Roman" w:cs="Times New Roman"/>
          <w:sz w:val="20"/>
          <w:szCs w:val="20"/>
        </w:rPr>
        <w:t>2011</w:t>
      </w:r>
      <w:r w:rsidR="00B87294">
        <w:rPr>
          <w:rFonts w:ascii="Times New Roman" w:hAnsi="Times New Roman" w:cs="Times New Roman"/>
          <w:sz w:val="20"/>
          <w:szCs w:val="20"/>
        </w:rPr>
        <w:t>)</w:t>
      </w:r>
      <w:r w:rsidRPr="008923FE">
        <w:rPr>
          <w:rFonts w:ascii="Times New Roman" w:hAnsi="Times New Roman" w:cs="Times New Roman"/>
          <w:sz w:val="20"/>
          <w:szCs w:val="20"/>
        </w:rPr>
        <w:t xml:space="preserve">.   Polyphenol rich oil </w:t>
      </w:r>
      <w:proofErr w:type="gramStart"/>
      <w:r w:rsidRPr="008923FE">
        <w:rPr>
          <w:rFonts w:ascii="Times New Roman" w:hAnsi="Times New Roman" w:cs="Times New Roman"/>
          <w:sz w:val="20"/>
          <w:szCs w:val="20"/>
        </w:rPr>
        <w:t>palm</w:t>
      </w:r>
      <w:proofErr w:type="gramEnd"/>
      <w:r w:rsidRPr="008923FE">
        <w:rPr>
          <w:rFonts w:ascii="Times New Roman" w:hAnsi="Times New Roman" w:cs="Times New Roman"/>
          <w:sz w:val="20"/>
          <w:szCs w:val="20"/>
        </w:rPr>
        <w:t xml:space="preserve"> leaves extract reduce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hyperglycaemia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 and lipid oxidation in STZ-rats.  </w:t>
      </w:r>
      <w:r w:rsidRPr="008923FE">
        <w:rPr>
          <w:rFonts w:ascii="Times New Roman" w:hAnsi="Times New Roman" w:cs="Times New Roman"/>
          <w:i/>
          <w:sz w:val="20"/>
          <w:szCs w:val="20"/>
        </w:rPr>
        <w:t>International Food Research Journal</w:t>
      </w:r>
      <w:r w:rsidRPr="008923FE">
        <w:rPr>
          <w:rFonts w:ascii="Times New Roman" w:hAnsi="Times New Roman" w:cs="Times New Roman"/>
          <w:sz w:val="20"/>
          <w:szCs w:val="20"/>
        </w:rPr>
        <w:t xml:space="preserve">  18(1):</w:t>
      </w:r>
    </w:p>
    <w:p w14:paraId="55257900" w14:textId="22562068" w:rsidR="00BA5D1C" w:rsidRPr="008923FE" w:rsidRDefault="00BA5D1C" w:rsidP="00612642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923FE">
        <w:rPr>
          <w:rFonts w:ascii="Times New Roman" w:hAnsi="Times New Roman" w:cs="Times New Roman"/>
          <w:sz w:val="20"/>
          <w:szCs w:val="20"/>
        </w:rPr>
        <w:t>Ariffin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>, H., Hassan, M. A., Shah, U. K. M.</w:t>
      </w:r>
      <w:r w:rsidR="00B87294">
        <w:rPr>
          <w:rFonts w:ascii="Times New Roman" w:hAnsi="Times New Roman" w:cs="Times New Roman"/>
          <w:sz w:val="20"/>
          <w:szCs w:val="20"/>
        </w:rPr>
        <w:t xml:space="preserve">, Abdullah, N., </w:t>
      </w:r>
      <w:proofErr w:type="spellStart"/>
      <w:r w:rsidR="00B87294">
        <w:rPr>
          <w:rFonts w:ascii="Times New Roman" w:hAnsi="Times New Roman" w:cs="Times New Roman"/>
          <w:sz w:val="20"/>
          <w:szCs w:val="20"/>
        </w:rPr>
        <w:t>Ghazali</w:t>
      </w:r>
      <w:proofErr w:type="spellEnd"/>
      <w:r w:rsidR="00B87294">
        <w:rPr>
          <w:rFonts w:ascii="Times New Roman" w:hAnsi="Times New Roman" w:cs="Times New Roman"/>
          <w:sz w:val="20"/>
          <w:szCs w:val="20"/>
        </w:rPr>
        <w:t xml:space="preserve">, F. M. and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Shirai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, Y.   </w:t>
      </w:r>
      <w:r w:rsidR="00B87294">
        <w:rPr>
          <w:rFonts w:ascii="Times New Roman" w:hAnsi="Times New Roman" w:cs="Times New Roman"/>
          <w:sz w:val="20"/>
          <w:szCs w:val="20"/>
        </w:rPr>
        <w:t>(</w:t>
      </w:r>
      <w:r w:rsidRPr="008923FE">
        <w:rPr>
          <w:rFonts w:ascii="Times New Roman" w:hAnsi="Times New Roman" w:cs="Times New Roman"/>
          <w:sz w:val="20"/>
          <w:szCs w:val="20"/>
        </w:rPr>
        <w:t>2008</w:t>
      </w:r>
      <w:r w:rsidR="00B87294">
        <w:rPr>
          <w:rFonts w:ascii="Times New Roman" w:hAnsi="Times New Roman" w:cs="Times New Roman"/>
          <w:sz w:val="20"/>
          <w:szCs w:val="20"/>
        </w:rPr>
        <w:t>)</w:t>
      </w:r>
      <w:r w:rsidRPr="008923FE">
        <w:rPr>
          <w:rFonts w:ascii="Times New Roman" w:hAnsi="Times New Roman" w:cs="Times New Roman"/>
          <w:sz w:val="20"/>
          <w:szCs w:val="20"/>
        </w:rPr>
        <w:t xml:space="preserve">.   Production of bacterial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endoglucanase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 from pretreated oil palm empty fruit bunch by&lt; i&gt; bacillus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pumilus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 xml:space="preserve">&lt;/i&gt; EB3.  </w:t>
      </w:r>
      <w:r w:rsidRPr="008923FE">
        <w:rPr>
          <w:rFonts w:ascii="Times New Roman" w:hAnsi="Times New Roman" w:cs="Times New Roman"/>
          <w:i/>
          <w:sz w:val="20"/>
          <w:szCs w:val="20"/>
        </w:rPr>
        <w:t>Journal of bioscience and bioengineering</w:t>
      </w:r>
      <w:r w:rsidRPr="008923FE">
        <w:rPr>
          <w:rFonts w:ascii="Times New Roman" w:hAnsi="Times New Roman" w:cs="Times New Roman"/>
          <w:sz w:val="20"/>
          <w:szCs w:val="20"/>
        </w:rPr>
        <w:t xml:space="preserve">  106(3): 231-236</w:t>
      </w:r>
    </w:p>
    <w:p w14:paraId="199FCA0C" w14:textId="145544ED" w:rsidR="00BA5D1C" w:rsidRPr="008923FE" w:rsidRDefault="00BA5D1C" w:rsidP="00612642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923FE">
        <w:rPr>
          <w:rFonts w:ascii="Times New Roman" w:hAnsi="Times New Roman" w:cs="Times New Roman"/>
          <w:sz w:val="20"/>
          <w:szCs w:val="20"/>
        </w:rPr>
        <w:t>Sumathi</w:t>
      </w:r>
      <w:proofErr w:type="spellEnd"/>
      <w:r w:rsidRPr="008923FE">
        <w:rPr>
          <w:rFonts w:ascii="Times New Roman" w:hAnsi="Times New Roman" w:cs="Times New Roman"/>
          <w:sz w:val="20"/>
          <w:szCs w:val="20"/>
        </w:rPr>
        <w:t>, S., Chai,</w:t>
      </w:r>
      <w:r w:rsidR="00B87294">
        <w:rPr>
          <w:rFonts w:ascii="Times New Roman" w:hAnsi="Times New Roman" w:cs="Times New Roman"/>
          <w:sz w:val="20"/>
          <w:szCs w:val="20"/>
        </w:rPr>
        <w:t xml:space="preserve"> S. and</w:t>
      </w:r>
      <w:r w:rsidRPr="008923FE">
        <w:rPr>
          <w:rFonts w:ascii="Times New Roman" w:hAnsi="Times New Roman" w:cs="Times New Roman"/>
          <w:sz w:val="20"/>
          <w:szCs w:val="20"/>
        </w:rPr>
        <w:t xml:space="preserve"> Mohamed, A.   </w:t>
      </w:r>
      <w:r w:rsidR="00B87294">
        <w:rPr>
          <w:rFonts w:ascii="Times New Roman" w:hAnsi="Times New Roman" w:cs="Times New Roman"/>
          <w:sz w:val="20"/>
          <w:szCs w:val="20"/>
        </w:rPr>
        <w:t>(</w:t>
      </w:r>
      <w:r w:rsidRPr="008923FE">
        <w:rPr>
          <w:rFonts w:ascii="Times New Roman" w:hAnsi="Times New Roman" w:cs="Times New Roman"/>
          <w:sz w:val="20"/>
          <w:szCs w:val="20"/>
        </w:rPr>
        <w:t>2008</w:t>
      </w:r>
      <w:r w:rsidR="00B87294">
        <w:rPr>
          <w:rFonts w:ascii="Times New Roman" w:hAnsi="Times New Roman" w:cs="Times New Roman"/>
          <w:sz w:val="20"/>
          <w:szCs w:val="20"/>
        </w:rPr>
        <w:t>)</w:t>
      </w:r>
      <w:r w:rsidRPr="008923FE">
        <w:rPr>
          <w:rFonts w:ascii="Times New Roman" w:hAnsi="Times New Roman" w:cs="Times New Roman"/>
          <w:sz w:val="20"/>
          <w:szCs w:val="20"/>
        </w:rPr>
        <w:t xml:space="preserve">.   Utilization of Oil Palm as a Source of Renewable Energy in Malaysia.  </w:t>
      </w:r>
      <w:r w:rsidRPr="00B87294">
        <w:rPr>
          <w:rFonts w:ascii="Times New Roman" w:hAnsi="Times New Roman" w:cs="Times New Roman"/>
          <w:i/>
          <w:sz w:val="20"/>
          <w:szCs w:val="20"/>
        </w:rPr>
        <w:t xml:space="preserve">Renewable and Sustainable Energy </w:t>
      </w:r>
      <w:proofErr w:type="gramStart"/>
      <w:r w:rsidRPr="00B87294">
        <w:rPr>
          <w:rFonts w:ascii="Times New Roman" w:hAnsi="Times New Roman" w:cs="Times New Roman"/>
          <w:i/>
          <w:sz w:val="20"/>
          <w:szCs w:val="20"/>
        </w:rPr>
        <w:t>Reviews</w:t>
      </w:r>
      <w:r w:rsidRPr="008923FE">
        <w:rPr>
          <w:rFonts w:ascii="Times New Roman" w:hAnsi="Times New Roman" w:cs="Times New Roman"/>
          <w:sz w:val="20"/>
          <w:szCs w:val="20"/>
        </w:rPr>
        <w:t xml:space="preserve">  12</w:t>
      </w:r>
      <w:proofErr w:type="gramEnd"/>
      <w:r w:rsidRPr="008923FE">
        <w:rPr>
          <w:rFonts w:ascii="Times New Roman" w:hAnsi="Times New Roman" w:cs="Times New Roman"/>
          <w:sz w:val="20"/>
          <w:szCs w:val="20"/>
        </w:rPr>
        <w:t>(9): 2404-2421.</w:t>
      </w:r>
    </w:p>
    <w:p w14:paraId="2216E80E" w14:textId="49A0FBF4" w:rsidR="00BA5D1C" w:rsidRPr="008923FE" w:rsidRDefault="00B87294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0" w:name="_ENREF_1"/>
      <w:r>
        <w:rPr>
          <w:rFonts w:ascii="Times New Roman" w:hAnsi="Times New Roman" w:cs="Times New Roman"/>
          <w:noProof w:val="0"/>
          <w:sz w:val="20"/>
          <w:szCs w:val="20"/>
        </w:rPr>
        <w:t xml:space="preserve">Ahmad, A., </w:t>
      </w:r>
      <w:proofErr w:type="spellStart"/>
      <w:r>
        <w:rPr>
          <w:rFonts w:ascii="Times New Roman" w:hAnsi="Times New Roman" w:cs="Times New Roman"/>
          <w:noProof w:val="0"/>
          <w:sz w:val="20"/>
          <w:szCs w:val="20"/>
        </w:rPr>
        <w:t>Sumathi</w:t>
      </w:r>
      <w:proofErr w:type="spellEnd"/>
      <w:r>
        <w:rPr>
          <w:rFonts w:ascii="Times New Roman" w:hAnsi="Times New Roman" w:cs="Times New Roman"/>
          <w:noProof w:val="0"/>
          <w:sz w:val="20"/>
          <w:szCs w:val="20"/>
        </w:rPr>
        <w:t>, S. and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Hameed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B.   </w:t>
      </w:r>
      <w:r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2005a</w:t>
      </w:r>
      <w:r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Adsorption of residue oil from palm oil mill effluent using powder and flake chitosan: equilibrium and kinetic studies.  </w:t>
      </w:r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Water </w:t>
      </w:r>
      <w:proofErr w:type="gram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research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39</w:t>
      </w:r>
      <w:proofErr w:type="gram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(12): 2483-2494.</w:t>
      </w:r>
      <w:bookmarkEnd w:id="0"/>
    </w:p>
    <w:p w14:paraId="63D135AE" w14:textId="40B94763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" w:name="_ENREF_15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N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garmkam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, W.,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Sirisathitkul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C.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Phalakornkule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C.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2011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Magnetic composite prepared from palm shell-based carbon and application for recovery of residual oil from POME.  </w:t>
      </w:r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Journal of </w:t>
      </w:r>
      <w:r w:rsidR="00B87294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Environmental </w:t>
      </w:r>
      <w:proofErr w:type="gramStart"/>
      <w:r w:rsidR="00B87294" w:rsidRPr="008923FE">
        <w:rPr>
          <w:rFonts w:ascii="Times New Roman" w:hAnsi="Times New Roman" w:cs="Times New Roman"/>
          <w:i/>
          <w:noProof w:val="0"/>
          <w:sz w:val="20"/>
          <w:szCs w:val="20"/>
        </w:rPr>
        <w:t>Management</w:t>
      </w:r>
      <w:r w:rsidR="00B87294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92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(3): 472-479.</w:t>
      </w:r>
      <w:bookmarkEnd w:id="1"/>
    </w:p>
    <w:p w14:paraId="6C0530D2" w14:textId="265128E7" w:rsidR="00BA5D1C" w:rsidRPr="008923FE" w:rsidRDefault="00B87294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2" w:name="_ENREF_2"/>
      <w:r>
        <w:rPr>
          <w:rFonts w:ascii="Times New Roman" w:hAnsi="Times New Roman" w:cs="Times New Roman"/>
          <w:noProof w:val="0"/>
          <w:sz w:val="20"/>
          <w:szCs w:val="20"/>
        </w:rPr>
        <w:t xml:space="preserve">Ahmad, A., </w:t>
      </w:r>
      <w:proofErr w:type="spellStart"/>
      <w:r>
        <w:rPr>
          <w:rFonts w:ascii="Times New Roman" w:hAnsi="Times New Roman" w:cs="Times New Roman"/>
          <w:noProof w:val="0"/>
          <w:sz w:val="20"/>
          <w:szCs w:val="20"/>
        </w:rPr>
        <w:t>Sumathi</w:t>
      </w:r>
      <w:proofErr w:type="spellEnd"/>
      <w:r>
        <w:rPr>
          <w:rFonts w:ascii="Times New Roman" w:hAnsi="Times New Roman" w:cs="Times New Roman"/>
          <w:noProof w:val="0"/>
          <w:sz w:val="20"/>
          <w:szCs w:val="20"/>
        </w:rPr>
        <w:t>, S. and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Hameed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B.   </w:t>
      </w:r>
      <w:r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2005b</w:t>
      </w:r>
      <w:r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Residual oil and suspended solid removal using natural adsorbents chitosan,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bentonite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and activated carbon: A comparative study.  </w:t>
      </w:r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Chemical Engineering </w:t>
      </w:r>
      <w:proofErr w:type="gram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Journal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108</w:t>
      </w:r>
      <w:proofErr w:type="gram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(1): 179-185.</w:t>
      </w:r>
      <w:bookmarkEnd w:id="2"/>
    </w:p>
    <w:p w14:paraId="1E2ED59D" w14:textId="5DB499C5" w:rsidR="00BA5D1C" w:rsidRPr="008923FE" w:rsidRDefault="00B87294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3" w:name="_ENREF_3"/>
      <w:r>
        <w:rPr>
          <w:rFonts w:ascii="Times New Roman" w:hAnsi="Times New Roman" w:cs="Times New Roman"/>
          <w:noProof w:val="0"/>
          <w:sz w:val="20"/>
          <w:szCs w:val="20"/>
        </w:rPr>
        <w:t xml:space="preserve">Ahmad, A., </w:t>
      </w:r>
      <w:proofErr w:type="spellStart"/>
      <w:r>
        <w:rPr>
          <w:rFonts w:ascii="Times New Roman" w:hAnsi="Times New Roman" w:cs="Times New Roman"/>
          <w:noProof w:val="0"/>
          <w:sz w:val="20"/>
          <w:szCs w:val="20"/>
        </w:rPr>
        <w:t>Sumathi</w:t>
      </w:r>
      <w:proofErr w:type="spellEnd"/>
      <w:r>
        <w:rPr>
          <w:rFonts w:ascii="Times New Roman" w:hAnsi="Times New Roman" w:cs="Times New Roman"/>
          <w:noProof w:val="0"/>
          <w:sz w:val="20"/>
          <w:szCs w:val="20"/>
        </w:rPr>
        <w:t>, S. and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Hameed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B.   </w:t>
      </w:r>
      <w:r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2006</w:t>
      </w:r>
      <w:r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Coagulation of residue oil and suspended solid in palm oil mill effluent by chitosan, alum and PAC.  </w:t>
      </w:r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Chemical Engineering </w:t>
      </w:r>
      <w:proofErr w:type="gram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Journal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118</w:t>
      </w:r>
      <w:proofErr w:type="gram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(1): 99-105.</w:t>
      </w:r>
      <w:bookmarkEnd w:id="3"/>
    </w:p>
    <w:p w14:paraId="05C59C1D" w14:textId="54FCAD31" w:rsidR="00BA5D1C" w:rsidRPr="008923FE" w:rsidRDefault="00BA5D1C" w:rsidP="00612642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bookmarkStart w:id="4" w:name="_ENREF_5"/>
      <w:r w:rsidRPr="008923FE">
        <w:rPr>
          <w:rFonts w:ascii="Times New Roman" w:hAnsi="Times New Roman" w:cs="Times New Roman"/>
          <w:sz w:val="20"/>
          <w:szCs w:val="20"/>
        </w:rPr>
        <w:t xml:space="preserve">Anon.   </w:t>
      </w:r>
      <w:r w:rsidR="00B87294">
        <w:rPr>
          <w:rFonts w:ascii="Times New Roman" w:hAnsi="Times New Roman" w:cs="Times New Roman"/>
          <w:sz w:val="20"/>
          <w:szCs w:val="20"/>
        </w:rPr>
        <w:t>(</w:t>
      </w:r>
      <w:r w:rsidRPr="008923FE">
        <w:rPr>
          <w:rFonts w:ascii="Times New Roman" w:hAnsi="Times New Roman" w:cs="Times New Roman"/>
          <w:sz w:val="20"/>
          <w:szCs w:val="20"/>
        </w:rPr>
        <w:t>2012</w:t>
      </w:r>
      <w:r w:rsidR="00B87294">
        <w:rPr>
          <w:rFonts w:ascii="Times New Roman" w:hAnsi="Times New Roman" w:cs="Times New Roman"/>
          <w:sz w:val="20"/>
          <w:szCs w:val="20"/>
        </w:rPr>
        <w:t>)</w:t>
      </w:r>
      <w:r w:rsidRPr="008923FE">
        <w:rPr>
          <w:rFonts w:ascii="Times New Roman" w:hAnsi="Times New Roman" w:cs="Times New Roman"/>
          <w:sz w:val="20"/>
          <w:szCs w:val="20"/>
        </w:rPr>
        <w:t xml:space="preserve">.   Technical Information Paper.  </w:t>
      </w:r>
      <w:r w:rsidRPr="008923FE">
        <w:rPr>
          <w:rFonts w:ascii="Times New Roman" w:hAnsi="Times New Roman" w:cs="Times New Roman"/>
          <w:i/>
          <w:sz w:val="20"/>
          <w:szCs w:val="20"/>
        </w:rPr>
        <w:t xml:space="preserve">Impact PR &amp; Design Limited, </w:t>
      </w:r>
      <w:proofErr w:type="gramStart"/>
      <w:r w:rsidRPr="008923FE">
        <w:rPr>
          <w:rFonts w:ascii="Times New Roman" w:hAnsi="Times New Roman" w:cs="Times New Roman"/>
          <w:i/>
          <w:sz w:val="20"/>
          <w:szCs w:val="20"/>
        </w:rPr>
        <w:t>Canterbury</w:t>
      </w:r>
      <w:r w:rsidRPr="008923FE">
        <w:rPr>
          <w:rFonts w:ascii="Times New Roman" w:hAnsi="Times New Roman" w:cs="Times New Roman"/>
          <w:sz w:val="20"/>
          <w:szCs w:val="20"/>
        </w:rPr>
        <w:t xml:space="preserve">  1</w:t>
      </w:r>
      <w:proofErr w:type="gramEnd"/>
      <w:r w:rsidRPr="008923FE">
        <w:rPr>
          <w:rFonts w:ascii="Times New Roman" w:hAnsi="Times New Roman" w:cs="Times New Roman"/>
          <w:sz w:val="20"/>
          <w:szCs w:val="20"/>
        </w:rPr>
        <w:t>-12.</w:t>
      </w:r>
      <w:bookmarkEnd w:id="4"/>
    </w:p>
    <w:p w14:paraId="0902C13B" w14:textId="4FCAA988" w:rsidR="00BA5D1C" w:rsidRPr="008923FE" w:rsidRDefault="00B87294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5" w:name="_ENREF_22"/>
      <w:r>
        <w:rPr>
          <w:rFonts w:ascii="Times New Roman" w:hAnsi="Times New Roman" w:cs="Times New Roman"/>
          <w:noProof w:val="0"/>
          <w:sz w:val="20"/>
          <w:szCs w:val="20"/>
        </w:rPr>
        <w:t xml:space="preserve">Wan </w:t>
      </w:r>
      <w:proofErr w:type="spellStart"/>
      <w:r>
        <w:rPr>
          <w:rFonts w:ascii="Times New Roman" w:hAnsi="Times New Roman" w:cs="Times New Roman"/>
          <w:noProof w:val="0"/>
          <w:sz w:val="20"/>
          <w:szCs w:val="20"/>
        </w:rPr>
        <w:t>Ngah</w:t>
      </w:r>
      <w:proofErr w:type="spellEnd"/>
      <w:r>
        <w:rPr>
          <w:rFonts w:ascii="Times New Roman" w:hAnsi="Times New Roman" w:cs="Times New Roman"/>
          <w:noProof w:val="0"/>
          <w:sz w:val="20"/>
          <w:szCs w:val="20"/>
        </w:rPr>
        <w:t>, W. and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Hanafiah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M. a. K. M.   </w:t>
      </w:r>
      <w:r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2008</w:t>
      </w:r>
      <w:r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Removal of heavy metal ions from wastewater by chemically modified plant wastes as adsorbents: a review.  </w:t>
      </w:r>
      <w:proofErr w:type="spell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Bioresource</w:t>
      </w:r>
      <w:proofErr w:type="spellEnd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 </w:t>
      </w:r>
      <w:proofErr w:type="gram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technology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99</w:t>
      </w:r>
      <w:proofErr w:type="gram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(10): 3935-3948.</w:t>
      </w:r>
      <w:bookmarkEnd w:id="5"/>
    </w:p>
    <w:p w14:paraId="49BBACDB" w14:textId="49039114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Teas, C.,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Kalligeros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S.,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Zanik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os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, F.,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Stournas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S., Lois, E.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Anastopoulos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G.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2001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Investigation of the Effectiveness of Absorbent Materials in Oil Spills Clean Up.  </w:t>
      </w:r>
      <w:proofErr w:type="gramStart"/>
      <w:r w:rsidRPr="00B87294">
        <w:rPr>
          <w:rFonts w:ascii="Times New Roman" w:hAnsi="Times New Roman" w:cs="Times New Roman"/>
          <w:i/>
          <w:noProof w:val="0"/>
          <w:sz w:val="20"/>
          <w:szCs w:val="20"/>
        </w:rPr>
        <w:t>Desalination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140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(3): 259-264.</w:t>
      </w:r>
    </w:p>
    <w:p w14:paraId="3FE31EC8" w14:textId="6FC2C164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Marín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A.,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Ortuño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>, J., Aguil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ar, M.,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Meseguer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, V.,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Saez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J.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Lloréns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M.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2010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Use of Chemical Modification to Determine the Binding of Cd (Ii), Zn (Ii) and Cr (Iii) Ions by Orange Waste.  </w:t>
      </w:r>
      <w:r w:rsidRPr="00B87294">
        <w:rPr>
          <w:rFonts w:ascii="Times New Roman" w:hAnsi="Times New Roman" w:cs="Times New Roman"/>
          <w:i/>
          <w:noProof w:val="0"/>
          <w:sz w:val="20"/>
          <w:szCs w:val="20"/>
        </w:rPr>
        <w:t xml:space="preserve">Biochemical Engineering </w:t>
      </w:r>
      <w:proofErr w:type="gramStart"/>
      <w:r w:rsidRPr="00B87294">
        <w:rPr>
          <w:rFonts w:ascii="Times New Roman" w:hAnsi="Times New Roman" w:cs="Times New Roman"/>
          <w:i/>
          <w:noProof w:val="0"/>
          <w:sz w:val="20"/>
          <w:szCs w:val="20"/>
        </w:rPr>
        <w:t xml:space="preserve">Journal 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53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(1): 2-6.</w:t>
      </w:r>
    </w:p>
    <w:p w14:paraId="0720B49A" w14:textId="1A74ED23" w:rsidR="00BA5D1C" w:rsidRPr="008923FE" w:rsidRDefault="00BA5D1C" w:rsidP="00B87294">
      <w:pPr>
        <w:pStyle w:val="ListParagraph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lastRenderedPageBreak/>
        <w:t>Yang, H.,</w:t>
      </w:r>
      <w:r w:rsidR="00B87294">
        <w:rPr>
          <w:rFonts w:ascii="Times New Roman" w:hAnsi="Times New Roman" w:cs="Times New Roman"/>
          <w:sz w:val="20"/>
          <w:szCs w:val="20"/>
        </w:rPr>
        <w:t xml:space="preserve"> Yan, R., Chen, H., Lee, D. H. </w:t>
      </w:r>
      <w:proofErr w:type="gramStart"/>
      <w:r w:rsidR="00B87294">
        <w:rPr>
          <w:rFonts w:ascii="Times New Roman" w:hAnsi="Times New Roman" w:cs="Times New Roman"/>
          <w:sz w:val="20"/>
          <w:szCs w:val="20"/>
        </w:rPr>
        <w:t xml:space="preserve">and </w:t>
      </w:r>
      <w:r w:rsidRPr="008923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sz w:val="20"/>
          <w:szCs w:val="20"/>
        </w:rPr>
        <w:t>Zheng</w:t>
      </w:r>
      <w:proofErr w:type="spellEnd"/>
      <w:proofErr w:type="gramEnd"/>
      <w:r w:rsidRPr="008923FE">
        <w:rPr>
          <w:rFonts w:ascii="Times New Roman" w:hAnsi="Times New Roman" w:cs="Times New Roman"/>
          <w:sz w:val="20"/>
          <w:szCs w:val="20"/>
        </w:rPr>
        <w:t xml:space="preserve">, C.   </w:t>
      </w:r>
      <w:r w:rsidR="00B87294">
        <w:rPr>
          <w:rFonts w:ascii="Times New Roman" w:hAnsi="Times New Roman" w:cs="Times New Roman"/>
          <w:sz w:val="20"/>
          <w:szCs w:val="20"/>
        </w:rPr>
        <w:t>(</w:t>
      </w:r>
      <w:r w:rsidRPr="008923FE">
        <w:rPr>
          <w:rFonts w:ascii="Times New Roman" w:hAnsi="Times New Roman" w:cs="Times New Roman"/>
          <w:sz w:val="20"/>
          <w:szCs w:val="20"/>
        </w:rPr>
        <w:t>2007</w:t>
      </w:r>
      <w:r w:rsidR="00B87294">
        <w:rPr>
          <w:rFonts w:ascii="Times New Roman" w:hAnsi="Times New Roman" w:cs="Times New Roman"/>
          <w:sz w:val="20"/>
          <w:szCs w:val="20"/>
        </w:rPr>
        <w:t>)</w:t>
      </w:r>
      <w:r w:rsidRPr="008923FE">
        <w:rPr>
          <w:rFonts w:ascii="Times New Roman" w:hAnsi="Times New Roman" w:cs="Times New Roman"/>
          <w:sz w:val="20"/>
          <w:szCs w:val="20"/>
        </w:rPr>
        <w:t>.   Ch</w:t>
      </w:r>
      <w:r w:rsidR="00B87294">
        <w:rPr>
          <w:rFonts w:ascii="Times New Roman" w:hAnsi="Times New Roman" w:cs="Times New Roman"/>
          <w:sz w:val="20"/>
          <w:szCs w:val="20"/>
        </w:rPr>
        <w:t xml:space="preserve">aracteristics of Hemicellulose, </w:t>
      </w:r>
      <w:r w:rsidRPr="008923FE">
        <w:rPr>
          <w:rFonts w:ascii="Times New Roman" w:hAnsi="Times New Roman" w:cs="Times New Roman"/>
          <w:sz w:val="20"/>
          <w:szCs w:val="20"/>
        </w:rPr>
        <w:t xml:space="preserve">Cellulose and Lignin Pyrolysis.  </w:t>
      </w:r>
      <w:proofErr w:type="gramStart"/>
      <w:r w:rsidRPr="00B87294">
        <w:rPr>
          <w:rFonts w:ascii="Times New Roman" w:hAnsi="Times New Roman" w:cs="Times New Roman"/>
          <w:i/>
          <w:sz w:val="20"/>
          <w:szCs w:val="20"/>
        </w:rPr>
        <w:t xml:space="preserve">Fuel  </w:t>
      </w:r>
      <w:r w:rsidRPr="008923FE">
        <w:rPr>
          <w:rFonts w:ascii="Times New Roman" w:hAnsi="Times New Roman" w:cs="Times New Roman"/>
          <w:sz w:val="20"/>
          <w:szCs w:val="20"/>
        </w:rPr>
        <w:t>86</w:t>
      </w:r>
      <w:proofErr w:type="gramEnd"/>
      <w:r w:rsidRPr="008923FE">
        <w:rPr>
          <w:rFonts w:ascii="Times New Roman" w:hAnsi="Times New Roman" w:cs="Times New Roman"/>
          <w:sz w:val="20"/>
          <w:szCs w:val="20"/>
        </w:rPr>
        <w:t>(12): 1781-1788.</w:t>
      </w:r>
    </w:p>
    <w:p w14:paraId="0CBD3889" w14:textId="061E2A8C" w:rsidR="00BA5D1C" w:rsidRPr="008923FE" w:rsidRDefault="00B87294" w:rsidP="00B87294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Pandey</w:t>
      </w:r>
      <w:proofErr w:type="spellEnd"/>
      <w:r>
        <w:rPr>
          <w:rFonts w:ascii="Times New Roman" w:hAnsi="Times New Roman" w:cs="Times New Roman"/>
          <w:sz w:val="20"/>
          <w:szCs w:val="20"/>
        </w:rPr>
        <w:t>, K. and</w:t>
      </w:r>
      <w:r w:rsidR="00BA5D1C" w:rsidRPr="008923FE">
        <w:rPr>
          <w:rFonts w:ascii="Times New Roman" w:hAnsi="Times New Roman" w:cs="Times New Roman"/>
          <w:sz w:val="20"/>
          <w:szCs w:val="20"/>
        </w:rPr>
        <w:t xml:space="preserve"> Pitman, A.   </w:t>
      </w:r>
      <w:r>
        <w:rPr>
          <w:rFonts w:ascii="Times New Roman" w:hAnsi="Times New Roman" w:cs="Times New Roman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sz w:val="20"/>
          <w:szCs w:val="20"/>
        </w:rPr>
        <w:t>2003</w:t>
      </w:r>
      <w:r>
        <w:rPr>
          <w:rFonts w:ascii="Times New Roman" w:hAnsi="Times New Roman" w:cs="Times New Roman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sz w:val="20"/>
          <w:szCs w:val="20"/>
        </w:rPr>
        <w:t xml:space="preserve">.   </w:t>
      </w:r>
      <w:proofErr w:type="spellStart"/>
      <w:r w:rsidR="00BA5D1C" w:rsidRPr="008923FE">
        <w:rPr>
          <w:rFonts w:ascii="Times New Roman" w:hAnsi="Times New Roman" w:cs="Times New Roman"/>
          <w:sz w:val="20"/>
          <w:szCs w:val="20"/>
        </w:rPr>
        <w:t>Ftir</w:t>
      </w:r>
      <w:proofErr w:type="spellEnd"/>
      <w:r w:rsidR="00BA5D1C" w:rsidRPr="008923FE">
        <w:rPr>
          <w:rFonts w:ascii="Times New Roman" w:hAnsi="Times New Roman" w:cs="Times New Roman"/>
          <w:sz w:val="20"/>
          <w:szCs w:val="20"/>
        </w:rPr>
        <w:t xml:space="preserve"> Studies of the Changes in Wood Chemistry Following Decay by Brown-Rot and White-Rot Fungi.  </w:t>
      </w:r>
      <w:r w:rsidR="00BA5D1C" w:rsidRPr="00B87294">
        <w:rPr>
          <w:rFonts w:ascii="Times New Roman" w:hAnsi="Times New Roman" w:cs="Times New Roman"/>
          <w:i/>
          <w:sz w:val="20"/>
          <w:szCs w:val="20"/>
        </w:rPr>
        <w:t xml:space="preserve">International </w:t>
      </w:r>
      <w:proofErr w:type="spellStart"/>
      <w:r w:rsidR="00BA5D1C" w:rsidRPr="00B87294">
        <w:rPr>
          <w:rFonts w:ascii="Times New Roman" w:hAnsi="Times New Roman" w:cs="Times New Roman"/>
          <w:i/>
          <w:sz w:val="20"/>
          <w:szCs w:val="20"/>
        </w:rPr>
        <w:t>Biodeterioration</w:t>
      </w:r>
      <w:proofErr w:type="spellEnd"/>
      <w:r w:rsidR="00BA5D1C" w:rsidRPr="00B87294">
        <w:rPr>
          <w:rFonts w:ascii="Times New Roman" w:hAnsi="Times New Roman" w:cs="Times New Roman"/>
          <w:i/>
          <w:sz w:val="20"/>
          <w:szCs w:val="20"/>
        </w:rPr>
        <w:t xml:space="preserve"> &amp; </w:t>
      </w:r>
      <w:proofErr w:type="gramStart"/>
      <w:r w:rsidR="00BA5D1C" w:rsidRPr="00B87294">
        <w:rPr>
          <w:rFonts w:ascii="Times New Roman" w:hAnsi="Times New Roman" w:cs="Times New Roman"/>
          <w:i/>
          <w:sz w:val="20"/>
          <w:szCs w:val="20"/>
        </w:rPr>
        <w:t>Biodegradation</w:t>
      </w:r>
      <w:r w:rsidR="00BA5D1C" w:rsidRPr="008923FE">
        <w:rPr>
          <w:rFonts w:ascii="Times New Roman" w:hAnsi="Times New Roman" w:cs="Times New Roman"/>
          <w:sz w:val="20"/>
          <w:szCs w:val="20"/>
        </w:rPr>
        <w:t xml:space="preserve">  52</w:t>
      </w:r>
      <w:proofErr w:type="gramEnd"/>
      <w:r w:rsidR="00BA5D1C" w:rsidRPr="008923FE">
        <w:rPr>
          <w:rFonts w:ascii="Times New Roman" w:hAnsi="Times New Roman" w:cs="Times New Roman"/>
          <w:sz w:val="20"/>
          <w:szCs w:val="20"/>
        </w:rPr>
        <w:t>(3): 151-160.</w:t>
      </w:r>
    </w:p>
    <w:p w14:paraId="522EA946" w14:textId="5D2BB850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Sidik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S.,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Jalil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A.,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Triwa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hyono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, S., Adam, S.,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Satar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M.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Hameed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B.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2012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Modified oil palm leaves adsorbent with enhanced hydrophobicity for crude oil removal.  </w:t>
      </w:r>
      <w:r w:rsidRPr="00B87294">
        <w:rPr>
          <w:rFonts w:ascii="Times New Roman" w:hAnsi="Times New Roman" w:cs="Times New Roman"/>
          <w:i/>
          <w:noProof w:val="0"/>
          <w:sz w:val="20"/>
          <w:szCs w:val="20"/>
        </w:rPr>
        <w:t xml:space="preserve">Chemical Engineering </w:t>
      </w:r>
      <w:proofErr w:type="gramStart"/>
      <w:r w:rsidRPr="00B87294">
        <w:rPr>
          <w:rFonts w:ascii="Times New Roman" w:hAnsi="Times New Roman" w:cs="Times New Roman"/>
          <w:i/>
          <w:noProof w:val="0"/>
          <w:sz w:val="20"/>
          <w:szCs w:val="20"/>
        </w:rPr>
        <w:t>Journal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203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(9-18.</w:t>
      </w:r>
    </w:p>
    <w:p w14:paraId="6320C389" w14:textId="59BA1EDD" w:rsidR="00BA5D1C" w:rsidRPr="008923FE" w:rsidRDefault="00B87294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6" w:name="_ENREF_23"/>
      <w:r>
        <w:rPr>
          <w:rFonts w:ascii="Times New Roman" w:hAnsi="Times New Roman" w:cs="Times New Roman"/>
          <w:noProof w:val="0"/>
          <w:sz w:val="20"/>
          <w:szCs w:val="20"/>
        </w:rPr>
        <w:t>Wang, L., Han, G. and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Zhang, Y.  </w:t>
      </w:r>
      <w:proofErr w:type="gramStart"/>
      <w:r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2007</w:t>
      </w:r>
      <w:proofErr w:type="gramEnd"/>
      <w:r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Comparative study of composition, structure and properties of&lt; i&gt;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Apocynum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venetum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&lt;/i&gt;fibers under different pretreatments.  </w:t>
      </w:r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Carbohydrate </w:t>
      </w:r>
      <w:proofErr w:type="gram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polymers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69</w:t>
      </w:r>
      <w:proofErr w:type="gram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(2): 391-397.</w:t>
      </w:r>
      <w:bookmarkEnd w:id="6"/>
    </w:p>
    <w:p w14:paraId="7AFA4831" w14:textId="0D2C68A9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7" w:name="_ENREF_10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Hashim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R., </w:t>
      </w:r>
      <w:bookmarkStart w:id="8" w:name="_GoBack"/>
      <w:bookmarkEnd w:id="8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Nadhari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W. N. a. W.,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Sulaiman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O., Kawamura, F.,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Hiziroglu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>, S., Sato,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 M., Sugimoto, T.,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Seng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T. G.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Tanaka, R.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2011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Characterization of raw materials and manufactured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binderless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particleboard from oil palm biomass.  </w:t>
      </w:r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Materials &amp; </w:t>
      </w:r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Design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32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(1): 246-254.</w:t>
      </w:r>
      <w:bookmarkEnd w:id="7"/>
    </w:p>
    <w:p w14:paraId="6EB06F71" w14:textId="74CF69E6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9" w:name="_ENREF_8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Ga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n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P. P., Ng, S. H., Huang, Y.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Li, S. F. Y.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2012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Green synthesis of gold nanoparticles using palm oil mill effluent (POME): A low-cost and eco-friendly viable approach.  </w:t>
      </w:r>
      <w:proofErr w:type="spell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Bioresource</w:t>
      </w:r>
      <w:proofErr w:type="spellEnd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 </w:t>
      </w:r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technology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113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(132-135.</w:t>
      </w:r>
      <w:bookmarkEnd w:id="9"/>
    </w:p>
    <w:p w14:paraId="01B034C5" w14:textId="3C01E0EE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0" w:name="_ENREF_11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Ifuku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S.,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Nogi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>, M., Abe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, K.,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Handa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 xml:space="preserve">, K., </w:t>
      </w:r>
      <w:proofErr w:type="spellStart"/>
      <w:r w:rsidR="00B87294">
        <w:rPr>
          <w:rFonts w:ascii="Times New Roman" w:hAnsi="Times New Roman" w:cs="Times New Roman"/>
          <w:noProof w:val="0"/>
          <w:sz w:val="20"/>
          <w:szCs w:val="20"/>
        </w:rPr>
        <w:t>Nakatsubo</w:t>
      </w:r>
      <w:proofErr w:type="spellEnd"/>
      <w:r w:rsidR="00B87294">
        <w:rPr>
          <w:rFonts w:ascii="Times New Roman" w:hAnsi="Times New Roman" w:cs="Times New Roman"/>
          <w:noProof w:val="0"/>
          <w:sz w:val="20"/>
          <w:szCs w:val="20"/>
        </w:rPr>
        <w:t>, F.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Yano, H.   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2007</w:t>
      </w:r>
      <w:r w:rsidR="00B87294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Surface modification of bacterial cellulose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nanofibers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for property enhancement of optically transparent composites: dependence on acetyl-group DS.  </w:t>
      </w:r>
      <w:proofErr w:type="spellStart"/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Biomacromolecules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8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(6): 1973-1978.</w:t>
      </w:r>
      <w:bookmarkEnd w:id="10"/>
    </w:p>
    <w:p w14:paraId="5FE520A3" w14:textId="52BE9159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1" w:name="_ENREF_14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Nazir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M. S.,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Wahjoedi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 xml:space="preserve">, B. A.,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Yussof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>, A. W.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Abdullah, M. A.  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2013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Eco-Friendly Extraction and Characterization of Cellulose from Oil Palm Empty Fruit Bunches.  </w:t>
      </w:r>
      <w:proofErr w:type="spellStart"/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BioResources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8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(2): </w:t>
      </w:r>
      <w:bookmarkEnd w:id="11"/>
      <w:r w:rsidR="000409E3">
        <w:rPr>
          <w:rFonts w:ascii="Times New Roman" w:hAnsi="Times New Roman" w:cs="Times New Roman"/>
          <w:noProof w:val="0"/>
          <w:sz w:val="20"/>
          <w:szCs w:val="20"/>
        </w:rPr>
        <w:t>2161-2172.</w:t>
      </w:r>
    </w:p>
    <w:p w14:paraId="7421FA76" w14:textId="77777777" w:rsidR="00BA5D1C" w:rsidRPr="008923FE" w:rsidRDefault="00BA5D1C" w:rsidP="00612642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8923FE">
        <w:rPr>
          <w:rFonts w:ascii="Times New Roman" w:hAnsi="Times New Roman" w:cs="Times New Roman"/>
          <w:sz w:val="20"/>
          <w:szCs w:val="20"/>
        </w:rPr>
        <w:t>Anon.   2009.   Contact Angle.</w:t>
      </w:r>
    </w:p>
    <w:p w14:paraId="56926B44" w14:textId="417B270E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2" w:name="_ENREF_12"/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Jonoobi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M.,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Harun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>, J., Ma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thew, A. P., Hussein, M. Z. B.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Oksman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K.  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2010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Preparation of cellulose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nanofibers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with hydrophobic surface characteristics.  </w:t>
      </w:r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Cellulose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17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(2): 299-307.</w:t>
      </w:r>
      <w:bookmarkEnd w:id="12"/>
    </w:p>
    <w:p w14:paraId="4A29E6D8" w14:textId="5EF04DC5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3" w:name="_ENREF_7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Cunha, A. G.,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Freire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>, C. S.,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 xml:space="preserve"> Silvestre, A. J.,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Neto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>, C. P.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Gandini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A.  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2006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Reversible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hydrophobization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and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lipophobization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of cellulose fibers via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trifluoroacetylation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</w:t>
      </w:r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Journal of colloid and interface </w:t>
      </w:r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science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301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(1): 333-336.</w:t>
      </w:r>
      <w:bookmarkEnd w:id="13"/>
    </w:p>
    <w:p w14:paraId="4489CFD3" w14:textId="3E451872" w:rsidR="00BA5D1C" w:rsidRPr="008923FE" w:rsidRDefault="000409E3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4" w:name="_ENREF_21"/>
      <w:proofErr w:type="spellStart"/>
      <w:r>
        <w:rPr>
          <w:rFonts w:ascii="Times New Roman" w:hAnsi="Times New Roman" w:cs="Times New Roman"/>
          <w:noProof w:val="0"/>
          <w:sz w:val="20"/>
          <w:szCs w:val="20"/>
        </w:rPr>
        <w:t>Wahi</w:t>
      </w:r>
      <w:proofErr w:type="spellEnd"/>
      <w:r>
        <w:rPr>
          <w:rFonts w:ascii="Times New Roman" w:hAnsi="Times New Roman" w:cs="Times New Roman"/>
          <w:noProof w:val="0"/>
          <w:sz w:val="20"/>
          <w:szCs w:val="20"/>
        </w:rPr>
        <w:t xml:space="preserve">, R., </w:t>
      </w:r>
      <w:proofErr w:type="spellStart"/>
      <w:r>
        <w:rPr>
          <w:rFonts w:ascii="Times New Roman" w:hAnsi="Times New Roman" w:cs="Times New Roman"/>
          <w:noProof w:val="0"/>
          <w:sz w:val="20"/>
          <w:szCs w:val="20"/>
        </w:rPr>
        <w:t>Ngaini</w:t>
      </w:r>
      <w:proofErr w:type="spellEnd"/>
      <w:r>
        <w:rPr>
          <w:rFonts w:ascii="Times New Roman" w:hAnsi="Times New Roman" w:cs="Times New Roman"/>
          <w:noProof w:val="0"/>
          <w:sz w:val="20"/>
          <w:szCs w:val="20"/>
        </w:rPr>
        <w:t>, Z. and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Jok</w:t>
      </w:r>
      <w:proofErr w:type="spellEnd"/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V. U.   </w:t>
      </w:r>
      <w:r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2009</w:t>
      </w:r>
      <w:r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Removal of mercury, lead and copper from aqueous solution by activated carbon of palm oil empty fruit bunch.  </w:t>
      </w:r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World </w:t>
      </w:r>
      <w:proofErr w:type="spell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Appl</w:t>
      </w:r>
      <w:proofErr w:type="spellEnd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 </w:t>
      </w:r>
      <w:proofErr w:type="spell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Sci</w:t>
      </w:r>
      <w:proofErr w:type="spellEnd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 </w:t>
      </w:r>
      <w:proofErr w:type="gramStart"/>
      <w:r w:rsidR="00BA5D1C" w:rsidRPr="008923FE">
        <w:rPr>
          <w:rFonts w:ascii="Times New Roman" w:hAnsi="Times New Roman" w:cs="Times New Roman"/>
          <w:i/>
          <w:noProof w:val="0"/>
          <w:sz w:val="20"/>
          <w:szCs w:val="20"/>
        </w:rPr>
        <w:t>J</w:t>
      </w:r>
      <w:r>
        <w:rPr>
          <w:rFonts w:ascii="Times New Roman" w:hAnsi="Times New Roman" w:cs="Times New Roman"/>
          <w:noProof w:val="0"/>
          <w:sz w:val="20"/>
          <w:szCs w:val="20"/>
        </w:rPr>
        <w:t xml:space="preserve">  5:</w:t>
      </w:r>
      <w:r w:rsidR="00BA5D1C" w:rsidRPr="008923FE">
        <w:rPr>
          <w:rFonts w:ascii="Times New Roman" w:hAnsi="Times New Roman" w:cs="Times New Roman"/>
          <w:noProof w:val="0"/>
          <w:sz w:val="20"/>
          <w:szCs w:val="20"/>
        </w:rPr>
        <w:t>84</w:t>
      </w:r>
      <w:bookmarkEnd w:id="14"/>
      <w:proofErr w:type="gramEnd"/>
      <w:r>
        <w:rPr>
          <w:rFonts w:ascii="Times New Roman" w:hAnsi="Times New Roman" w:cs="Times New Roman"/>
          <w:noProof w:val="0"/>
          <w:sz w:val="20"/>
          <w:szCs w:val="20"/>
        </w:rPr>
        <w:t xml:space="preserve"> -91.</w:t>
      </w:r>
    </w:p>
    <w:p w14:paraId="75F6A5F2" w14:textId="32E17762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bookmarkStart w:id="15" w:name="_ENREF_17"/>
      <w:r w:rsidRPr="008923FE">
        <w:rPr>
          <w:rFonts w:ascii="Times New Roman" w:hAnsi="Times New Roman" w:cs="Times New Roman"/>
          <w:noProof w:val="0"/>
          <w:sz w:val="20"/>
          <w:szCs w:val="20"/>
        </w:rPr>
        <w:t>Pérez, J., Mun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 xml:space="preserve">oz-Dorado, J., De La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Rubia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>, T.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Martinez, J.  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2002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Biodegradation and biological treatments of cellulose, hemicellulose and lignin: an overview.  </w:t>
      </w:r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 xml:space="preserve">International </w:t>
      </w:r>
      <w:proofErr w:type="gramStart"/>
      <w:r w:rsidRPr="008923FE">
        <w:rPr>
          <w:rFonts w:ascii="Times New Roman" w:hAnsi="Times New Roman" w:cs="Times New Roman"/>
          <w:i/>
          <w:noProof w:val="0"/>
          <w:sz w:val="20"/>
          <w:szCs w:val="20"/>
        </w:rPr>
        <w:t>Microbiology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5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(2): 53-63.</w:t>
      </w:r>
      <w:bookmarkEnd w:id="15"/>
    </w:p>
    <w:p w14:paraId="12491C05" w14:textId="04602237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Teas, C.,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Kalligeros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S.,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Zanik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os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 xml:space="preserve">, F.,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Stournas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>, S., Lois, E.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Anastopoulos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G.  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2001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.   Investigation of the Effectiveness of Absorbent Materials in Oil Spills Clean Up</w:t>
      </w:r>
      <w:r w:rsidRPr="000409E3">
        <w:rPr>
          <w:rFonts w:ascii="Times New Roman" w:hAnsi="Times New Roman" w:cs="Times New Roman"/>
          <w:i/>
          <w:noProof w:val="0"/>
          <w:sz w:val="20"/>
          <w:szCs w:val="20"/>
        </w:rPr>
        <w:t xml:space="preserve">.  </w:t>
      </w:r>
      <w:proofErr w:type="gramStart"/>
      <w:r w:rsidRPr="000409E3">
        <w:rPr>
          <w:rFonts w:ascii="Times New Roman" w:hAnsi="Times New Roman" w:cs="Times New Roman"/>
          <w:i/>
          <w:noProof w:val="0"/>
          <w:sz w:val="20"/>
          <w:szCs w:val="20"/>
        </w:rPr>
        <w:t>Desalination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140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(3): 259-264.</w:t>
      </w:r>
    </w:p>
    <w:p w14:paraId="19C49CE6" w14:textId="5EE340B9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Marín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A.,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Ortuño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>, J., Aguil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 xml:space="preserve">ar, M.,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Meseguer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 xml:space="preserve">, V., </w:t>
      </w:r>
      <w:proofErr w:type="spellStart"/>
      <w:r w:rsidR="000409E3">
        <w:rPr>
          <w:rFonts w:ascii="Times New Roman" w:hAnsi="Times New Roman" w:cs="Times New Roman"/>
          <w:noProof w:val="0"/>
          <w:sz w:val="20"/>
          <w:szCs w:val="20"/>
        </w:rPr>
        <w:t>Saez</w:t>
      </w:r>
      <w:proofErr w:type="spellEnd"/>
      <w:r w:rsidR="000409E3">
        <w:rPr>
          <w:rFonts w:ascii="Times New Roman" w:hAnsi="Times New Roman" w:cs="Times New Roman"/>
          <w:noProof w:val="0"/>
          <w:sz w:val="20"/>
          <w:szCs w:val="20"/>
        </w:rPr>
        <w:t>, J. and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Pr="008923FE">
        <w:rPr>
          <w:rFonts w:ascii="Times New Roman" w:hAnsi="Times New Roman" w:cs="Times New Roman"/>
          <w:noProof w:val="0"/>
          <w:sz w:val="20"/>
          <w:szCs w:val="20"/>
        </w:rPr>
        <w:t>Lloréns</w:t>
      </w:r>
      <w:proofErr w:type="spellEnd"/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M.  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>2010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  Use of Chemical Modification to Determine the Binding of Cd (Ii), Zn (Ii) and Cr (Iii) Ions by Orange Waste.  </w:t>
      </w:r>
      <w:r w:rsidRPr="000409E3">
        <w:rPr>
          <w:rFonts w:ascii="Times New Roman" w:hAnsi="Times New Roman" w:cs="Times New Roman"/>
          <w:i/>
          <w:noProof w:val="0"/>
          <w:sz w:val="20"/>
          <w:szCs w:val="20"/>
        </w:rPr>
        <w:t xml:space="preserve">Biochemical Engineering </w:t>
      </w:r>
      <w:proofErr w:type="gramStart"/>
      <w:r w:rsidRPr="000409E3">
        <w:rPr>
          <w:rFonts w:ascii="Times New Roman" w:hAnsi="Times New Roman" w:cs="Times New Roman"/>
          <w:i/>
          <w:noProof w:val="0"/>
          <w:sz w:val="20"/>
          <w:szCs w:val="20"/>
        </w:rPr>
        <w:t>Journal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53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(1): 2-6.</w:t>
      </w:r>
    </w:p>
    <w:p w14:paraId="26C3D60F" w14:textId="6385FB51" w:rsidR="00BA5D1C" w:rsidRPr="008923FE" w:rsidRDefault="00BA5D1C" w:rsidP="00612642">
      <w:pPr>
        <w:pStyle w:val="EndNoteBibliography"/>
        <w:numPr>
          <w:ilvl w:val="0"/>
          <w:numId w:val="5"/>
        </w:numPr>
        <w:spacing w:after="0"/>
        <w:ind w:left="426" w:hanging="426"/>
        <w:rPr>
          <w:rFonts w:ascii="Times New Roman" w:hAnsi="Times New Roman" w:cs="Times New Roman"/>
          <w:noProof w:val="0"/>
          <w:sz w:val="20"/>
          <w:szCs w:val="20"/>
        </w:rPr>
      </w:pPr>
      <w:r w:rsidRPr="008923FE">
        <w:rPr>
          <w:rFonts w:ascii="Times New Roman" w:hAnsi="Times New Roman" w:cs="Times New Roman"/>
          <w:noProof w:val="0"/>
          <w:sz w:val="20"/>
          <w:szCs w:val="20"/>
        </w:rPr>
        <w:t>Yang, H., Yan, R., Che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n, H., Lee, D. H. and</w:t>
      </w:r>
      <w:r w:rsidR="00911E8F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</w:t>
      </w:r>
      <w:proofErr w:type="spellStart"/>
      <w:r w:rsidR="00911E8F" w:rsidRPr="008923FE">
        <w:rPr>
          <w:rFonts w:ascii="Times New Roman" w:hAnsi="Times New Roman" w:cs="Times New Roman"/>
          <w:noProof w:val="0"/>
          <w:sz w:val="20"/>
          <w:szCs w:val="20"/>
        </w:rPr>
        <w:t>Zheng</w:t>
      </w:r>
      <w:proofErr w:type="spellEnd"/>
      <w:r w:rsidR="00911E8F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, C. 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(</w:t>
      </w:r>
      <w:r w:rsidR="00911E8F" w:rsidRPr="008923FE">
        <w:rPr>
          <w:rFonts w:ascii="Times New Roman" w:hAnsi="Times New Roman" w:cs="Times New Roman"/>
          <w:noProof w:val="0"/>
          <w:sz w:val="20"/>
          <w:szCs w:val="20"/>
        </w:rPr>
        <w:t>2007</w:t>
      </w:r>
      <w:r w:rsidR="000409E3">
        <w:rPr>
          <w:rFonts w:ascii="Times New Roman" w:hAnsi="Times New Roman" w:cs="Times New Roman"/>
          <w:noProof w:val="0"/>
          <w:sz w:val="20"/>
          <w:szCs w:val="20"/>
        </w:rPr>
        <w:t>)</w:t>
      </w:r>
      <w:r w:rsidR="00911E8F"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. 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Characteristics of Hemicellulose, Cellulose and Lignin Pyrolysis.  </w:t>
      </w:r>
      <w:proofErr w:type="gramStart"/>
      <w:r w:rsidRPr="000409E3">
        <w:rPr>
          <w:rFonts w:ascii="Times New Roman" w:hAnsi="Times New Roman" w:cs="Times New Roman"/>
          <w:i/>
          <w:noProof w:val="0"/>
          <w:sz w:val="20"/>
          <w:szCs w:val="20"/>
        </w:rPr>
        <w:t>Fuel</w:t>
      </w:r>
      <w:r w:rsidRPr="008923FE">
        <w:rPr>
          <w:rFonts w:ascii="Times New Roman" w:hAnsi="Times New Roman" w:cs="Times New Roman"/>
          <w:noProof w:val="0"/>
          <w:sz w:val="20"/>
          <w:szCs w:val="20"/>
        </w:rPr>
        <w:t xml:space="preserve">  86</w:t>
      </w:r>
      <w:proofErr w:type="gramEnd"/>
      <w:r w:rsidRPr="008923FE">
        <w:rPr>
          <w:rFonts w:ascii="Times New Roman" w:hAnsi="Times New Roman" w:cs="Times New Roman"/>
          <w:noProof w:val="0"/>
          <w:sz w:val="20"/>
          <w:szCs w:val="20"/>
        </w:rPr>
        <w:t>(12): 1781-1788.</w:t>
      </w:r>
    </w:p>
    <w:p w14:paraId="41F7C142" w14:textId="77777777" w:rsidR="003B2C99" w:rsidRPr="008923FE" w:rsidRDefault="003B2C99" w:rsidP="00612642">
      <w:pPr>
        <w:pStyle w:val="EndNoteBibliography"/>
        <w:spacing w:after="0"/>
        <w:ind w:left="284" w:hanging="284"/>
        <w:rPr>
          <w:rFonts w:ascii="Times New Roman" w:hAnsi="Times New Roman" w:cs="Times New Roman"/>
          <w:noProof w:val="0"/>
          <w:sz w:val="20"/>
          <w:szCs w:val="20"/>
        </w:rPr>
      </w:pPr>
    </w:p>
    <w:p w14:paraId="58BDE993" w14:textId="0C3AEC05" w:rsidR="00197189" w:rsidRPr="008923FE" w:rsidRDefault="00197189" w:rsidP="00115F63">
      <w:pPr>
        <w:pStyle w:val="ListParagraph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197189" w:rsidRPr="008923FE" w:rsidSect="00DE2FEB">
      <w:type w:val="continuous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EE02D" w14:textId="77777777" w:rsidR="009E4A18" w:rsidRDefault="009E4A18" w:rsidP="00203315">
      <w:pPr>
        <w:spacing w:after="0" w:line="240" w:lineRule="auto"/>
      </w:pPr>
      <w:r>
        <w:separator/>
      </w:r>
    </w:p>
  </w:endnote>
  <w:endnote w:type="continuationSeparator" w:id="0">
    <w:p w14:paraId="30D45B50" w14:textId="77777777" w:rsidR="009E4A18" w:rsidRDefault="009E4A18" w:rsidP="00203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20F45" w14:textId="2B823BA6" w:rsidR="00BD7D2D" w:rsidRPr="00DE5A50" w:rsidRDefault="00BD7D2D">
    <w:pPr>
      <w:pStyle w:val="Footer"/>
      <w:rPr>
        <w:rFonts w:ascii="Times New Roman" w:hAnsi="Times New Roman" w:cs="Times New Roman"/>
        <w:sz w:val="20"/>
      </w:rPr>
    </w:pPr>
  </w:p>
  <w:p w14:paraId="5CB09F8F" w14:textId="77777777" w:rsidR="00BD7D2D" w:rsidRDefault="00BD7D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5B0834" w14:textId="77777777" w:rsidR="009E4A18" w:rsidRDefault="009E4A18" w:rsidP="00203315">
      <w:pPr>
        <w:spacing w:after="0" w:line="240" w:lineRule="auto"/>
      </w:pPr>
      <w:r>
        <w:separator/>
      </w:r>
    </w:p>
  </w:footnote>
  <w:footnote w:type="continuationSeparator" w:id="0">
    <w:p w14:paraId="207069FB" w14:textId="77777777" w:rsidR="009E4A18" w:rsidRDefault="009E4A18" w:rsidP="00203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72114"/>
    <w:multiLevelType w:val="hybridMultilevel"/>
    <w:tmpl w:val="C17C2A64"/>
    <w:lvl w:ilvl="0" w:tplc="7BB2EC4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A683DD8"/>
    <w:multiLevelType w:val="hybridMultilevel"/>
    <w:tmpl w:val="0ADA8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9858B4"/>
    <w:multiLevelType w:val="hybridMultilevel"/>
    <w:tmpl w:val="DB7CDFA2"/>
    <w:lvl w:ilvl="0" w:tplc="07FE117A">
      <w:start w:val="1"/>
      <w:numFmt w:val="lowerLetter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7D01CE7"/>
    <w:multiLevelType w:val="hybridMultilevel"/>
    <w:tmpl w:val="174AD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D37A08"/>
    <w:multiLevelType w:val="hybridMultilevel"/>
    <w:tmpl w:val="A5B467EC"/>
    <w:lvl w:ilvl="0" w:tplc="9066289E">
      <w:start w:val="1"/>
      <w:numFmt w:val="lowerLetter"/>
      <w:lvlText w:val="(%1)"/>
      <w:lvlJc w:val="left"/>
      <w:pPr>
        <w:ind w:left="193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655" w:hanging="360"/>
      </w:pPr>
    </w:lvl>
    <w:lvl w:ilvl="2" w:tplc="4409001B" w:tentative="1">
      <w:start w:val="1"/>
      <w:numFmt w:val="lowerRoman"/>
      <w:lvlText w:val="%3."/>
      <w:lvlJc w:val="right"/>
      <w:pPr>
        <w:ind w:left="3375" w:hanging="180"/>
      </w:pPr>
    </w:lvl>
    <w:lvl w:ilvl="3" w:tplc="4409000F" w:tentative="1">
      <w:start w:val="1"/>
      <w:numFmt w:val="decimal"/>
      <w:lvlText w:val="%4."/>
      <w:lvlJc w:val="left"/>
      <w:pPr>
        <w:ind w:left="4095" w:hanging="360"/>
      </w:pPr>
    </w:lvl>
    <w:lvl w:ilvl="4" w:tplc="44090019" w:tentative="1">
      <w:start w:val="1"/>
      <w:numFmt w:val="lowerLetter"/>
      <w:lvlText w:val="%5."/>
      <w:lvlJc w:val="left"/>
      <w:pPr>
        <w:ind w:left="4815" w:hanging="360"/>
      </w:pPr>
    </w:lvl>
    <w:lvl w:ilvl="5" w:tplc="4409001B" w:tentative="1">
      <w:start w:val="1"/>
      <w:numFmt w:val="lowerRoman"/>
      <w:lvlText w:val="%6."/>
      <w:lvlJc w:val="right"/>
      <w:pPr>
        <w:ind w:left="5535" w:hanging="180"/>
      </w:pPr>
    </w:lvl>
    <w:lvl w:ilvl="6" w:tplc="4409000F" w:tentative="1">
      <w:start w:val="1"/>
      <w:numFmt w:val="decimal"/>
      <w:lvlText w:val="%7."/>
      <w:lvlJc w:val="left"/>
      <w:pPr>
        <w:ind w:left="6255" w:hanging="360"/>
      </w:pPr>
    </w:lvl>
    <w:lvl w:ilvl="7" w:tplc="44090019" w:tentative="1">
      <w:start w:val="1"/>
      <w:numFmt w:val="lowerLetter"/>
      <w:lvlText w:val="%8."/>
      <w:lvlJc w:val="left"/>
      <w:pPr>
        <w:ind w:left="6975" w:hanging="360"/>
      </w:pPr>
    </w:lvl>
    <w:lvl w:ilvl="8" w:tplc="4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5">
    <w:nsid w:val="6E6F6639"/>
    <w:multiLevelType w:val="hybridMultilevel"/>
    <w:tmpl w:val="D2BC1A38"/>
    <w:lvl w:ilvl="0" w:tplc="DFB6EFB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7363451"/>
    <w:multiLevelType w:val="hybridMultilevel"/>
    <w:tmpl w:val="3948F78C"/>
    <w:lvl w:ilvl="0" w:tplc="06CAE3F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240" w:hanging="360"/>
      </w:pPr>
    </w:lvl>
    <w:lvl w:ilvl="2" w:tplc="4409001B" w:tentative="1">
      <w:start w:val="1"/>
      <w:numFmt w:val="lowerRoman"/>
      <w:lvlText w:val="%3."/>
      <w:lvlJc w:val="right"/>
      <w:pPr>
        <w:ind w:left="3960" w:hanging="180"/>
      </w:pPr>
    </w:lvl>
    <w:lvl w:ilvl="3" w:tplc="4409000F" w:tentative="1">
      <w:start w:val="1"/>
      <w:numFmt w:val="decimal"/>
      <w:lvlText w:val="%4."/>
      <w:lvlJc w:val="left"/>
      <w:pPr>
        <w:ind w:left="4680" w:hanging="360"/>
      </w:pPr>
    </w:lvl>
    <w:lvl w:ilvl="4" w:tplc="44090019" w:tentative="1">
      <w:start w:val="1"/>
      <w:numFmt w:val="lowerLetter"/>
      <w:lvlText w:val="%5."/>
      <w:lvlJc w:val="left"/>
      <w:pPr>
        <w:ind w:left="5400" w:hanging="360"/>
      </w:pPr>
    </w:lvl>
    <w:lvl w:ilvl="5" w:tplc="4409001B" w:tentative="1">
      <w:start w:val="1"/>
      <w:numFmt w:val="lowerRoman"/>
      <w:lvlText w:val="%6."/>
      <w:lvlJc w:val="right"/>
      <w:pPr>
        <w:ind w:left="6120" w:hanging="180"/>
      </w:pPr>
    </w:lvl>
    <w:lvl w:ilvl="6" w:tplc="4409000F" w:tentative="1">
      <w:start w:val="1"/>
      <w:numFmt w:val="decimal"/>
      <w:lvlText w:val="%7."/>
      <w:lvlJc w:val="left"/>
      <w:pPr>
        <w:ind w:left="6840" w:hanging="360"/>
      </w:pPr>
    </w:lvl>
    <w:lvl w:ilvl="7" w:tplc="44090019" w:tentative="1">
      <w:start w:val="1"/>
      <w:numFmt w:val="lowerLetter"/>
      <w:lvlText w:val="%8."/>
      <w:lvlJc w:val="left"/>
      <w:pPr>
        <w:ind w:left="7560" w:hanging="360"/>
      </w:pPr>
    </w:lvl>
    <w:lvl w:ilvl="8" w:tplc="4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78FB03B2"/>
    <w:multiLevelType w:val="hybridMultilevel"/>
    <w:tmpl w:val="81C8649E"/>
    <w:lvl w:ilvl="0" w:tplc="B0D6B800">
      <w:start w:val="1"/>
      <w:numFmt w:val="lowerLetter"/>
      <w:lvlText w:val="(%1)"/>
      <w:lvlJc w:val="left"/>
      <w:pPr>
        <w:ind w:left="202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745" w:hanging="360"/>
      </w:pPr>
    </w:lvl>
    <w:lvl w:ilvl="2" w:tplc="4409001B" w:tentative="1">
      <w:start w:val="1"/>
      <w:numFmt w:val="lowerRoman"/>
      <w:lvlText w:val="%3."/>
      <w:lvlJc w:val="right"/>
      <w:pPr>
        <w:ind w:left="3465" w:hanging="180"/>
      </w:pPr>
    </w:lvl>
    <w:lvl w:ilvl="3" w:tplc="4409000F" w:tentative="1">
      <w:start w:val="1"/>
      <w:numFmt w:val="decimal"/>
      <w:lvlText w:val="%4."/>
      <w:lvlJc w:val="left"/>
      <w:pPr>
        <w:ind w:left="4185" w:hanging="360"/>
      </w:pPr>
    </w:lvl>
    <w:lvl w:ilvl="4" w:tplc="44090019" w:tentative="1">
      <w:start w:val="1"/>
      <w:numFmt w:val="lowerLetter"/>
      <w:lvlText w:val="%5."/>
      <w:lvlJc w:val="left"/>
      <w:pPr>
        <w:ind w:left="4905" w:hanging="360"/>
      </w:pPr>
    </w:lvl>
    <w:lvl w:ilvl="5" w:tplc="4409001B" w:tentative="1">
      <w:start w:val="1"/>
      <w:numFmt w:val="lowerRoman"/>
      <w:lvlText w:val="%6."/>
      <w:lvlJc w:val="right"/>
      <w:pPr>
        <w:ind w:left="5625" w:hanging="180"/>
      </w:pPr>
    </w:lvl>
    <w:lvl w:ilvl="6" w:tplc="4409000F" w:tentative="1">
      <w:start w:val="1"/>
      <w:numFmt w:val="decimal"/>
      <w:lvlText w:val="%7."/>
      <w:lvlJc w:val="left"/>
      <w:pPr>
        <w:ind w:left="6345" w:hanging="360"/>
      </w:pPr>
    </w:lvl>
    <w:lvl w:ilvl="7" w:tplc="44090019" w:tentative="1">
      <w:start w:val="1"/>
      <w:numFmt w:val="lowerLetter"/>
      <w:lvlText w:val="%8."/>
      <w:lvlJc w:val="left"/>
      <w:pPr>
        <w:ind w:left="7065" w:hanging="360"/>
      </w:pPr>
    </w:lvl>
    <w:lvl w:ilvl="8" w:tplc="4409001B" w:tentative="1">
      <w:start w:val="1"/>
      <w:numFmt w:val="lowerRoman"/>
      <w:lvlText w:val="%9."/>
      <w:lvlJc w:val="right"/>
      <w:pPr>
        <w:ind w:left="778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yu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t0ffrtdidsatrezxrjvpfa9ep5eaazetztv&quot;&gt;My EndNote Library1&lt;record-ids&gt;&lt;item&gt;5&lt;/item&gt;&lt;item&gt;29&lt;/item&gt;&lt;item&gt;30&lt;/item&gt;&lt;item&gt;39&lt;/item&gt;&lt;/record-ids&gt;&lt;/item&gt;&lt;/Libraries&gt;"/>
  </w:docVars>
  <w:rsids>
    <w:rsidRoot w:val="007C143C"/>
    <w:rsid w:val="00004DAE"/>
    <w:rsid w:val="000070FD"/>
    <w:rsid w:val="000079CB"/>
    <w:rsid w:val="00010672"/>
    <w:rsid w:val="00014541"/>
    <w:rsid w:val="000166C1"/>
    <w:rsid w:val="00016BDF"/>
    <w:rsid w:val="00024BB2"/>
    <w:rsid w:val="00027498"/>
    <w:rsid w:val="00031B11"/>
    <w:rsid w:val="00033427"/>
    <w:rsid w:val="000409E3"/>
    <w:rsid w:val="00040C5A"/>
    <w:rsid w:val="00042F25"/>
    <w:rsid w:val="000527E2"/>
    <w:rsid w:val="0005765E"/>
    <w:rsid w:val="00060B6F"/>
    <w:rsid w:val="00060DEC"/>
    <w:rsid w:val="00063927"/>
    <w:rsid w:val="000677C6"/>
    <w:rsid w:val="00082724"/>
    <w:rsid w:val="000855BC"/>
    <w:rsid w:val="000A0AC2"/>
    <w:rsid w:val="000A579E"/>
    <w:rsid w:val="000A70F1"/>
    <w:rsid w:val="000B109A"/>
    <w:rsid w:val="000C01D5"/>
    <w:rsid w:val="000C3C41"/>
    <w:rsid w:val="000C422A"/>
    <w:rsid w:val="000D1CA2"/>
    <w:rsid w:val="000D26F7"/>
    <w:rsid w:val="000D325B"/>
    <w:rsid w:val="000E03B4"/>
    <w:rsid w:val="000E5F2A"/>
    <w:rsid w:val="000F2B9F"/>
    <w:rsid w:val="000F7F69"/>
    <w:rsid w:val="001115A1"/>
    <w:rsid w:val="00113058"/>
    <w:rsid w:val="0011459D"/>
    <w:rsid w:val="00115F63"/>
    <w:rsid w:val="00117CA2"/>
    <w:rsid w:val="0012303D"/>
    <w:rsid w:val="001237CF"/>
    <w:rsid w:val="00124DCC"/>
    <w:rsid w:val="00127438"/>
    <w:rsid w:val="00130F24"/>
    <w:rsid w:val="0013374E"/>
    <w:rsid w:val="00135813"/>
    <w:rsid w:val="00135C74"/>
    <w:rsid w:val="001363F3"/>
    <w:rsid w:val="001507A0"/>
    <w:rsid w:val="001517D7"/>
    <w:rsid w:val="00152A7B"/>
    <w:rsid w:val="00152F2F"/>
    <w:rsid w:val="001568E9"/>
    <w:rsid w:val="00157DE8"/>
    <w:rsid w:val="00161735"/>
    <w:rsid w:val="00161CB2"/>
    <w:rsid w:val="0016355B"/>
    <w:rsid w:val="00164345"/>
    <w:rsid w:val="00165373"/>
    <w:rsid w:val="001659DF"/>
    <w:rsid w:val="00171EAC"/>
    <w:rsid w:val="001771EF"/>
    <w:rsid w:val="00181437"/>
    <w:rsid w:val="001911AF"/>
    <w:rsid w:val="0019176A"/>
    <w:rsid w:val="0019464B"/>
    <w:rsid w:val="001949D5"/>
    <w:rsid w:val="001968F1"/>
    <w:rsid w:val="00196FA7"/>
    <w:rsid w:val="00197189"/>
    <w:rsid w:val="001A0B70"/>
    <w:rsid w:val="001A5384"/>
    <w:rsid w:val="001A6DCD"/>
    <w:rsid w:val="001A7A16"/>
    <w:rsid w:val="001B06FD"/>
    <w:rsid w:val="001B51B2"/>
    <w:rsid w:val="001C0717"/>
    <w:rsid w:val="001C2E21"/>
    <w:rsid w:val="001C42D7"/>
    <w:rsid w:val="001C5FCC"/>
    <w:rsid w:val="001D23D4"/>
    <w:rsid w:val="001D36AF"/>
    <w:rsid w:val="001D7A44"/>
    <w:rsid w:val="001D7BFF"/>
    <w:rsid w:val="001E0778"/>
    <w:rsid w:val="001E0B73"/>
    <w:rsid w:val="001E2F0D"/>
    <w:rsid w:val="001E4E77"/>
    <w:rsid w:val="001E66C7"/>
    <w:rsid w:val="001F1CE4"/>
    <w:rsid w:val="001F47CA"/>
    <w:rsid w:val="0020162D"/>
    <w:rsid w:val="00202CC8"/>
    <w:rsid w:val="00203315"/>
    <w:rsid w:val="00207195"/>
    <w:rsid w:val="00207885"/>
    <w:rsid w:val="00214992"/>
    <w:rsid w:val="00215F18"/>
    <w:rsid w:val="00216CDB"/>
    <w:rsid w:val="0022319D"/>
    <w:rsid w:val="00224C41"/>
    <w:rsid w:val="0022693A"/>
    <w:rsid w:val="00227940"/>
    <w:rsid w:val="00232E77"/>
    <w:rsid w:val="00240822"/>
    <w:rsid w:val="00251216"/>
    <w:rsid w:val="00251F86"/>
    <w:rsid w:val="00256BBC"/>
    <w:rsid w:val="00257C63"/>
    <w:rsid w:val="00262513"/>
    <w:rsid w:val="00265A43"/>
    <w:rsid w:val="00271C1A"/>
    <w:rsid w:val="002774F4"/>
    <w:rsid w:val="002803B0"/>
    <w:rsid w:val="002901AC"/>
    <w:rsid w:val="00291D2D"/>
    <w:rsid w:val="0029284D"/>
    <w:rsid w:val="002A0490"/>
    <w:rsid w:val="002A74A5"/>
    <w:rsid w:val="002B06B9"/>
    <w:rsid w:val="002B2468"/>
    <w:rsid w:val="002B5FF4"/>
    <w:rsid w:val="002C1AC8"/>
    <w:rsid w:val="002C210A"/>
    <w:rsid w:val="002C3D9A"/>
    <w:rsid w:val="002C5410"/>
    <w:rsid w:val="002C7F39"/>
    <w:rsid w:val="002D1918"/>
    <w:rsid w:val="002D206A"/>
    <w:rsid w:val="002D4E22"/>
    <w:rsid w:val="002E0217"/>
    <w:rsid w:val="002E4617"/>
    <w:rsid w:val="002E4B43"/>
    <w:rsid w:val="002F0E58"/>
    <w:rsid w:val="002F58D5"/>
    <w:rsid w:val="002F6974"/>
    <w:rsid w:val="002F6B0B"/>
    <w:rsid w:val="002F7C53"/>
    <w:rsid w:val="003018D8"/>
    <w:rsid w:val="003054E1"/>
    <w:rsid w:val="0030716C"/>
    <w:rsid w:val="00307F54"/>
    <w:rsid w:val="003122FD"/>
    <w:rsid w:val="00316956"/>
    <w:rsid w:val="00331143"/>
    <w:rsid w:val="003352A4"/>
    <w:rsid w:val="00343313"/>
    <w:rsid w:val="003436F8"/>
    <w:rsid w:val="00344D2D"/>
    <w:rsid w:val="00345D63"/>
    <w:rsid w:val="00345F62"/>
    <w:rsid w:val="00355293"/>
    <w:rsid w:val="00373A37"/>
    <w:rsid w:val="0037626A"/>
    <w:rsid w:val="00377DC9"/>
    <w:rsid w:val="003854A2"/>
    <w:rsid w:val="00385FFF"/>
    <w:rsid w:val="0039275E"/>
    <w:rsid w:val="0039450D"/>
    <w:rsid w:val="003948BB"/>
    <w:rsid w:val="003A2CDE"/>
    <w:rsid w:val="003A3BF7"/>
    <w:rsid w:val="003A763A"/>
    <w:rsid w:val="003B2C99"/>
    <w:rsid w:val="003B3FD0"/>
    <w:rsid w:val="003B54E6"/>
    <w:rsid w:val="003C2019"/>
    <w:rsid w:val="003C670D"/>
    <w:rsid w:val="003D5D15"/>
    <w:rsid w:val="003D650C"/>
    <w:rsid w:val="003E24CF"/>
    <w:rsid w:val="003E3419"/>
    <w:rsid w:val="003F2AF1"/>
    <w:rsid w:val="00403C1B"/>
    <w:rsid w:val="00410C6D"/>
    <w:rsid w:val="00410EF0"/>
    <w:rsid w:val="004112E9"/>
    <w:rsid w:val="0041297F"/>
    <w:rsid w:val="00416566"/>
    <w:rsid w:val="00420DDD"/>
    <w:rsid w:val="00424419"/>
    <w:rsid w:val="00427D52"/>
    <w:rsid w:val="004307A8"/>
    <w:rsid w:val="004318DD"/>
    <w:rsid w:val="00432777"/>
    <w:rsid w:val="0043545F"/>
    <w:rsid w:val="004414C2"/>
    <w:rsid w:val="00441798"/>
    <w:rsid w:val="00446E73"/>
    <w:rsid w:val="00460DFC"/>
    <w:rsid w:val="00461FC0"/>
    <w:rsid w:val="00465BDC"/>
    <w:rsid w:val="00466CF4"/>
    <w:rsid w:val="004702F5"/>
    <w:rsid w:val="00473614"/>
    <w:rsid w:val="00485A3D"/>
    <w:rsid w:val="00492EF8"/>
    <w:rsid w:val="004960AA"/>
    <w:rsid w:val="00496CE4"/>
    <w:rsid w:val="00497046"/>
    <w:rsid w:val="004A0B11"/>
    <w:rsid w:val="004A305C"/>
    <w:rsid w:val="004A327F"/>
    <w:rsid w:val="004A57EC"/>
    <w:rsid w:val="004B0E2A"/>
    <w:rsid w:val="004B703B"/>
    <w:rsid w:val="004C10B4"/>
    <w:rsid w:val="004C110E"/>
    <w:rsid w:val="004C1919"/>
    <w:rsid w:val="004C2B69"/>
    <w:rsid w:val="004C3630"/>
    <w:rsid w:val="004D0F2A"/>
    <w:rsid w:val="004D25E5"/>
    <w:rsid w:val="004D63F3"/>
    <w:rsid w:val="004E3DE1"/>
    <w:rsid w:val="004E4659"/>
    <w:rsid w:val="004E7974"/>
    <w:rsid w:val="004F1C7F"/>
    <w:rsid w:val="00505492"/>
    <w:rsid w:val="005066C5"/>
    <w:rsid w:val="00512F46"/>
    <w:rsid w:val="00520C7B"/>
    <w:rsid w:val="00522B7D"/>
    <w:rsid w:val="00523F51"/>
    <w:rsid w:val="005333DE"/>
    <w:rsid w:val="005358F8"/>
    <w:rsid w:val="00537B5D"/>
    <w:rsid w:val="00542BF9"/>
    <w:rsid w:val="00547FE5"/>
    <w:rsid w:val="00552156"/>
    <w:rsid w:val="0056031F"/>
    <w:rsid w:val="005610D3"/>
    <w:rsid w:val="00580121"/>
    <w:rsid w:val="0058045E"/>
    <w:rsid w:val="00584E10"/>
    <w:rsid w:val="00586C2F"/>
    <w:rsid w:val="00596EB1"/>
    <w:rsid w:val="00596FE8"/>
    <w:rsid w:val="005A1F70"/>
    <w:rsid w:val="005A6376"/>
    <w:rsid w:val="005B1E54"/>
    <w:rsid w:val="005C101F"/>
    <w:rsid w:val="005C185B"/>
    <w:rsid w:val="005C2174"/>
    <w:rsid w:val="005C7548"/>
    <w:rsid w:val="005D12F8"/>
    <w:rsid w:val="005E2F36"/>
    <w:rsid w:val="005E3B77"/>
    <w:rsid w:val="005E3BB1"/>
    <w:rsid w:val="005E4A9B"/>
    <w:rsid w:val="005F3528"/>
    <w:rsid w:val="005F753C"/>
    <w:rsid w:val="006003CF"/>
    <w:rsid w:val="00603160"/>
    <w:rsid w:val="00605942"/>
    <w:rsid w:val="00606399"/>
    <w:rsid w:val="00607B19"/>
    <w:rsid w:val="00607DFA"/>
    <w:rsid w:val="00611E64"/>
    <w:rsid w:val="00612642"/>
    <w:rsid w:val="00623575"/>
    <w:rsid w:val="00625685"/>
    <w:rsid w:val="00625755"/>
    <w:rsid w:val="00625A6C"/>
    <w:rsid w:val="006370B3"/>
    <w:rsid w:val="006378C7"/>
    <w:rsid w:val="006435C0"/>
    <w:rsid w:val="00643A77"/>
    <w:rsid w:val="00644489"/>
    <w:rsid w:val="006468A8"/>
    <w:rsid w:val="006535BD"/>
    <w:rsid w:val="00660D71"/>
    <w:rsid w:val="00660EE2"/>
    <w:rsid w:val="00662318"/>
    <w:rsid w:val="00662660"/>
    <w:rsid w:val="00663922"/>
    <w:rsid w:val="00665951"/>
    <w:rsid w:val="00666EFE"/>
    <w:rsid w:val="00674101"/>
    <w:rsid w:val="006755A1"/>
    <w:rsid w:val="00675B4D"/>
    <w:rsid w:val="00680B13"/>
    <w:rsid w:val="0068127A"/>
    <w:rsid w:val="006830B9"/>
    <w:rsid w:val="00686346"/>
    <w:rsid w:val="00686781"/>
    <w:rsid w:val="00687840"/>
    <w:rsid w:val="00695155"/>
    <w:rsid w:val="00697D2D"/>
    <w:rsid w:val="006A6718"/>
    <w:rsid w:val="006B32B7"/>
    <w:rsid w:val="006C039C"/>
    <w:rsid w:val="006C1148"/>
    <w:rsid w:val="006D05F3"/>
    <w:rsid w:val="006D1F5F"/>
    <w:rsid w:val="006D4854"/>
    <w:rsid w:val="006D5A37"/>
    <w:rsid w:val="006E0182"/>
    <w:rsid w:val="006E3CBD"/>
    <w:rsid w:val="006F0F80"/>
    <w:rsid w:val="006F60A8"/>
    <w:rsid w:val="007002B2"/>
    <w:rsid w:val="007009B2"/>
    <w:rsid w:val="007058A7"/>
    <w:rsid w:val="0071038D"/>
    <w:rsid w:val="007114CB"/>
    <w:rsid w:val="007173A0"/>
    <w:rsid w:val="00732216"/>
    <w:rsid w:val="00752612"/>
    <w:rsid w:val="00756FA0"/>
    <w:rsid w:val="00760356"/>
    <w:rsid w:val="00761862"/>
    <w:rsid w:val="00765953"/>
    <w:rsid w:val="00766D9C"/>
    <w:rsid w:val="00767400"/>
    <w:rsid w:val="0077145C"/>
    <w:rsid w:val="0077293D"/>
    <w:rsid w:val="00772B0C"/>
    <w:rsid w:val="00785AB9"/>
    <w:rsid w:val="00790399"/>
    <w:rsid w:val="0079126E"/>
    <w:rsid w:val="007922C7"/>
    <w:rsid w:val="007929CD"/>
    <w:rsid w:val="00794229"/>
    <w:rsid w:val="00795235"/>
    <w:rsid w:val="0079578F"/>
    <w:rsid w:val="00795A01"/>
    <w:rsid w:val="00796E76"/>
    <w:rsid w:val="007A0C24"/>
    <w:rsid w:val="007A370B"/>
    <w:rsid w:val="007A43D9"/>
    <w:rsid w:val="007B2EB0"/>
    <w:rsid w:val="007B5457"/>
    <w:rsid w:val="007C143C"/>
    <w:rsid w:val="007C4439"/>
    <w:rsid w:val="007C6E82"/>
    <w:rsid w:val="007D1031"/>
    <w:rsid w:val="007D16FE"/>
    <w:rsid w:val="007D64B4"/>
    <w:rsid w:val="007D69EC"/>
    <w:rsid w:val="007E0B9E"/>
    <w:rsid w:val="007E65E2"/>
    <w:rsid w:val="007E76B6"/>
    <w:rsid w:val="007F0690"/>
    <w:rsid w:val="007F3BFF"/>
    <w:rsid w:val="007F4480"/>
    <w:rsid w:val="00800337"/>
    <w:rsid w:val="008020E1"/>
    <w:rsid w:val="00802483"/>
    <w:rsid w:val="00804D5A"/>
    <w:rsid w:val="008066D9"/>
    <w:rsid w:val="00807DBE"/>
    <w:rsid w:val="00812E39"/>
    <w:rsid w:val="00814E14"/>
    <w:rsid w:val="0082284C"/>
    <w:rsid w:val="00822964"/>
    <w:rsid w:val="00824CFA"/>
    <w:rsid w:val="0083436C"/>
    <w:rsid w:val="00837B05"/>
    <w:rsid w:val="008439AB"/>
    <w:rsid w:val="008518D6"/>
    <w:rsid w:val="00854CE9"/>
    <w:rsid w:val="00854E3D"/>
    <w:rsid w:val="00857528"/>
    <w:rsid w:val="008609E0"/>
    <w:rsid w:val="00860E32"/>
    <w:rsid w:val="00862796"/>
    <w:rsid w:val="0087539D"/>
    <w:rsid w:val="008923FE"/>
    <w:rsid w:val="0089540F"/>
    <w:rsid w:val="00895D12"/>
    <w:rsid w:val="008A1109"/>
    <w:rsid w:val="008A7DCA"/>
    <w:rsid w:val="008C0553"/>
    <w:rsid w:val="008C0EFC"/>
    <w:rsid w:val="008C352E"/>
    <w:rsid w:val="008C6005"/>
    <w:rsid w:val="008D5124"/>
    <w:rsid w:val="008D634C"/>
    <w:rsid w:val="008D69A3"/>
    <w:rsid w:val="008E10CA"/>
    <w:rsid w:val="008E2456"/>
    <w:rsid w:val="008E6076"/>
    <w:rsid w:val="008E76A9"/>
    <w:rsid w:val="008F32F2"/>
    <w:rsid w:val="008F56F5"/>
    <w:rsid w:val="008F6A63"/>
    <w:rsid w:val="009017EE"/>
    <w:rsid w:val="00905041"/>
    <w:rsid w:val="009065A6"/>
    <w:rsid w:val="00911E8F"/>
    <w:rsid w:val="009136A9"/>
    <w:rsid w:val="00916379"/>
    <w:rsid w:val="00917B45"/>
    <w:rsid w:val="00930CF9"/>
    <w:rsid w:val="009333DE"/>
    <w:rsid w:val="00934015"/>
    <w:rsid w:val="00934AF9"/>
    <w:rsid w:val="00936C63"/>
    <w:rsid w:val="00942C27"/>
    <w:rsid w:val="0094496E"/>
    <w:rsid w:val="00945A5C"/>
    <w:rsid w:val="009472B4"/>
    <w:rsid w:val="009503B7"/>
    <w:rsid w:val="0095329F"/>
    <w:rsid w:val="009604C8"/>
    <w:rsid w:val="00960BA1"/>
    <w:rsid w:val="0096556F"/>
    <w:rsid w:val="00966E20"/>
    <w:rsid w:val="00972AFB"/>
    <w:rsid w:val="00973C28"/>
    <w:rsid w:val="0097551D"/>
    <w:rsid w:val="00981667"/>
    <w:rsid w:val="0098175C"/>
    <w:rsid w:val="009818BC"/>
    <w:rsid w:val="00982AE2"/>
    <w:rsid w:val="00982E0E"/>
    <w:rsid w:val="00984E1F"/>
    <w:rsid w:val="009866FC"/>
    <w:rsid w:val="00987F9E"/>
    <w:rsid w:val="00995BAC"/>
    <w:rsid w:val="00997260"/>
    <w:rsid w:val="009B222B"/>
    <w:rsid w:val="009B7802"/>
    <w:rsid w:val="009C007A"/>
    <w:rsid w:val="009C45DB"/>
    <w:rsid w:val="009D1B3A"/>
    <w:rsid w:val="009D2FEB"/>
    <w:rsid w:val="009E4A18"/>
    <w:rsid w:val="009F134E"/>
    <w:rsid w:val="009F25D0"/>
    <w:rsid w:val="009F28E4"/>
    <w:rsid w:val="009F68BE"/>
    <w:rsid w:val="00A06743"/>
    <w:rsid w:val="00A068A4"/>
    <w:rsid w:val="00A177CC"/>
    <w:rsid w:val="00A21D2F"/>
    <w:rsid w:val="00A22269"/>
    <w:rsid w:val="00A248DA"/>
    <w:rsid w:val="00A36441"/>
    <w:rsid w:val="00A36F55"/>
    <w:rsid w:val="00A431E7"/>
    <w:rsid w:val="00A445D1"/>
    <w:rsid w:val="00A47F8D"/>
    <w:rsid w:val="00A50C9A"/>
    <w:rsid w:val="00A53039"/>
    <w:rsid w:val="00A5397A"/>
    <w:rsid w:val="00A6494F"/>
    <w:rsid w:val="00A657DD"/>
    <w:rsid w:val="00A732ED"/>
    <w:rsid w:val="00A73D9F"/>
    <w:rsid w:val="00A7554B"/>
    <w:rsid w:val="00A8073B"/>
    <w:rsid w:val="00A82A55"/>
    <w:rsid w:val="00A83665"/>
    <w:rsid w:val="00A85E98"/>
    <w:rsid w:val="00A862AA"/>
    <w:rsid w:val="00A86483"/>
    <w:rsid w:val="00A90BE7"/>
    <w:rsid w:val="00A93D59"/>
    <w:rsid w:val="00A94606"/>
    <w:rsid w:val="00A97376"/>
    <w:rsid w:val="00AA7B03"/>
    <w:rsid w:val="00AC144B"/>
    <w:rsid w:val="00AC4957"/>
    <w:rsid w:val="00AD17BE"/>
    <w:rsid w:val="00AD2D85"/>
    <w:rsid w:val="00AD436F"/>
    <w:rsid w:val="00AD5F36"/>
    <w:rsid w:val="00AD6F81"/>
    <w:rsid w:val="00AD7AAA"/>
    <w:rsid w:val="00AE464C"/>
    <w:rsid w:val="00AF5B7D"/>
    <w:rsid w:val="00AF757E"/>
    <w:rsid w:val="00B00EDC"/>
    <w:rsid w:val="00B032EF"/>
    <w:rsid w:val="00B05541"/>
    <w:rsid w:val="00B13F33"/>
    <w:rsid w:val="00B14BD0"/>
    <w:rsid w:val="00B14E5B"/>
    <w:rsid w:val="00B210A4"/>
    <w:rsid w:val="00B2144C"/>
    <w:rsid w:val="00B26441"/>
    <w:rsid w:val="00B26E5C"/>
    <w:rsid w:val="00B3074B"/>
    <w:rsid w:val="00B31FD1"/>
    <w:rsid w:val="00B36C60"/>
    <w:rsid w:val="00B418C5"/>
    <w:rsid w:val="00B42A6C"/>
    <w:rsid w:val="00B458BF"/>
    <w:rsid w:val="00B47A79"/>
    <w:rsid w:val="00B54058"/>
    <w:rsid w:val="00B55AD9"/>
    <w:rsid w:val="00B6535D"/>
    <w:rsid w:val="00B678FC"/>
    <w:rsid w:val="00B67E0F"/>
    <w:rsid w:val="00B706DA"/>
    <w:rsid w:val="00B72D0C"/>
    <w:rsid w:val="00B731F9"/>
    <w:rsid w:val="00B734A3"/>
    <w:rsid w:val="00B76E37"/>
    <w:rsid w:val="00B83062"/>
    <w:rsid w:val="00B833C6"/>
    <w:rsid w:val="00B87294"/>
    <w:rsid w:val="00B94870"/>
    <w:rsid w:val="00B94A8D"/>
    <w:rsid w:val="00BA1AEF"/>
    <w:rsid w:val="00BA1DA0"/>
    <w:rsid w:val="00BA1F8C"/>
    <w:rsid w:val="00BA3F8F"/>
    <w:rsid w:val="00BA5D1C"/>
    <w:rsid w:val="00BA7DDA"/>
    <w:rsid w:val="00BC1886"/>
    <w:rsid w:val="00BC62F6"/>
    <w:rsid w:val="00BD632F"/>
    <w:rsid w:val="00BD6811"/>
    <w:rsid w:val="00BD7D2D"/>
    <w:rsid w:val="00BE0BBD"/>
    <w:rsid w:val="00BE67A9"/>
    <w:rsid w:val="00BE7533"/>
    <w:rsid w:val="00BF143C"/>
    <w:rsid w:val="00BF20D5"/>
    <w:rsid w:val="00BF4FD0"/>
    <w:rsid w:val="00C01D02"/>
    <w:rsid w:val="00C1024B"/>
    <w:rsid w:val="00C214F0"/>
    <w:rsid w:val="00C246BF"/>
    <w:rsid w:val="00C254BA"/>
    <w:rsid w:val="00C261D0"/>
    <w:rsid w:val="00C272B5"/>
    <w:rsid w:val="00C277C5"/>
    <w:rsid w:val="00C27AE6"/>
    <w:rsid w:val="00C31794"/>
    <w:rsid w:val="00C32018"/>
    <w:rsid w:val="00C33799"/>
    <w:rsid w:val="00C372BE"/>
    <w:rsid w:val="00C37508"/>
    <w:rsid w:val="00C42090"/>
    <w:rsid w:val="00C45D48"/>
    <w:rsid w:val="00C474ED"/>
    <w:rsid w:val="00C5016E"/>
    <w:rsid w:val="00C524D4"/>
    <w:rsid w:val="00C566FA"/>
    <w:rsid w:val="00C66165"/>
    <w:rsid w:val="00C66CAB"/>
    <w:rsid w:val="00C66FF4"/>
    <w:rsid w:val="00C67135"/>
    <w:rsid w:val="00C67867"/>
    <w:rsid w:val="00C71D11"/>
    <w:rsid w:val="00C75F50"/>
    <w:rsid w:val="00C8227F"/>
    <w:rsid w:val="00C83123"/>
    <w:rsid w:val="00C86602"/>
    <w:rsid w:val="00C872A3"/>
    <w:rsid w:val="00C87686"/>
    <w:rsid w:val="00C920B4"/>
    <w:rsid w:val="00C94A15"/>
    <w:rsid w:val="00CA4F7F"/>
    <w:rsid w:val="00CA5B00"/>
    <w:rsid w:val="00CB3582"/>
    <w:rsid w:val="00CB3CA8"/>
    <w:rsid w:val="00CB6036"/>
    <w:rsid w:val="00CC0766"/>
    <w:rsid w:val="00CC4651"/>
    <w:rsid w:val="00CC5E12"/>
    <w:rsid w:val="00CC764A"/>
    <w:rsid w:val="00CD04E1"/>
    <w:rsid w:val="00CD409F"/>
    <w:rsid w:val="00CD5064"/>
    <w:rsid w:val="00CE0A40"/>
    <w:rsid w:val="00CE1478"/>
    <w:rsid w:val="00CE3840"/>
    <w:rsid w:val="00CE427D"/>
    <w:rsid w:val="00CE507B"/>
    <w:rsid w:val="00CE59D6"/>
    <w:rsid w:val="00D0634E"/>
    <w:rsid w:val="00D16D5A"/>
    <w:rsid w:val="00D17942"/>
    <w:rsid w:val="00D21836"/>
    <w:rsid w:val="00D24539"/>
    <w:rsid w:val="00D35A44"/>
    <w:rsid w:val="00D4345D"/>
    <w:rsid w:val="00D46BAC"/>
    <w:rsid w:val="00D4766F"/>
    <w:rsid w:val="00D51024"/>
    <w:rsid w:val="00D52307"/>
    <w:rsid w:val="00D553BF"/>
    <w:rsid w:val="00D5683E"/>
    <w:rsid w:val="00D62448"/>
    <w:rsid w:val="00D75C0E"/>
    <w:rsid w:val="00D920DC"/>
    <w:rsid w:val="00DA26F5"/>
    <w:rsid w:val="00DA2E6D"/>
    <w:rsid w:val="00DA6DF2"/>
    <w:rsid w:val="00DB2DE3"/>
    <w:rsid w:val="00DB31EB"/>
    <w:rsid w:val="00DB4D8B"/>
    <w:rsid w:val="00DB702C"/>
    <w:rsid w:val="00DB7094"/>
    <w:rsid w:val="00DC2A8C"/>
    <w:rsid w:val="00DC377D"/>
    <w:rsid w:val="00DD001E"/>
    <w:rsid w:val="00DD0C9B"/>
    <w:rsid w:val="00DD757B"/>
    <w:rsid w:val="00DE2FEB"/>
    <w:rsid w:val="00DE5A50"/>
    <w:rsid w:val="00DE6DDB"/>
    <w:rsid w:val="00DF1872"/>
    <w:rsid w:val="00DF1B6F"/>
    <w:rsid w:val="00DF22BE"/>
    <w:rsid w:val="00DF4BB9"/>
    <w:rsid w:val="00DF53B6"/>
    <w:rsid w:val="00E05A32"/>
    <w:rsid w:val="00E06F50"/>
    <w:rsid w:val="00E11EAF"/>
    <w:rsid w:val="00E15A4C"/>
    <w:rsid w:val="00E24264"/>
    <w:rsid w:val="00E410F9"/>
    <w:rsid w:val="00E442B7"/>
    <w:rsid w:val="00E5060E"/>
    <w:rsid w:val="00E56F5A"/>
    <w:rsid w:val="00E5727D"/>
    <w:rsid w:val="00E64EDB"/>
    <w:rsid w:val="00E70685"/>
    <w:rsid w:val="00E71428"/>
    <w:rsid w:val="00E732F3"/>
    <w:rsid w:val="00E86727"/>
    <w:rsid w:val="00E86780"/>
    <w:rsid w:val="00E87F14"/>
    <w:rsid w:val="00E96AB9"/>
    <w:rsid w:val="00EA2B96"/>
    <w:rsid w:val="00EA4313"/>
    <w:rsid w:val="00EA4713"/>
    <w:rsid w:val="00EA6489"/>
    <w:rsid w:val="00EC4C0D"/>
    <w:rsid w:val="00EC6691"/>
    <w:rsid w:val="00ED0793"/>
    <w:rsid w:val="00ED0A8E"/>
    <w:rsid w:val="00ED1706"/>
    <w:rsid w:val="00ED2C43"/>
    <w:rsid w:val="00ED2DCC"/>
    <w:rsid w:val="00ED2DEB"/>
    <w:rsid w:val="00ED6D9D"/>
    <w:rsid w:val="00ED7147"/>
    <w:rsid w:val="00EE2B9C"/>
    <w:rsid w:val="00EE5A9C"/>
    <w:rsid w:val="00EE7C8E"/>
    <w:rsid w:val="00EF17E1"/>
    <w:rsid w:val="00EF2A7F"/>
    <w:rsid w:val="00F05484"/>
    <w:rsid w:val="00F07788"/>
    <w:rsid w:val="00F1569F"/>
    <w:rsid w:val="00F27624"/>
    <w:rsid w:val="00F31C31"/>
    <w:rsid w:val="00F32A6B"/>
    <w:rsid w:val="00F33DCA"/>
    <w:rsid w:val="00F462B9"/>
    <w:rsid w:val="00F5064A"/>
    <w:rsid w:val="00F540D3"/>
    <w:rsid w:val="00F57156"/>
    <w:rsid w:val="00F5799E"/>
    <w:rsid w:val="00F666A9"/>
    <w:rsid w:val="00F667EA"/>
    <w:rsid w:val="00F73FD8"/>
    <w:rsid w:val="00F8166E"/>
    <w:rsid w:val="00F8361E"/>
    <w:rsid w:val="00F85B18"/>
    <w:rsid w:val="00F93348"/>
    <w:rsid w:val="00F9656B"/>
    <w:rsid w:val="00F967B6"/>
    <w:rsid w:val="00FA5B42"/>
    <w:rsid w:val="00FA7998"/>
    <w:rsid w:val="00FB16CA"/>
    <w:rsid w:val="00FB7CCA"/>
    <w:rsid w:val="00FB7E89"/>
    <w:rsid w:val="00FC0086"/>
    <w:rsid w:val="00FC1952"/>
    <w:rsid w:val="00FC776A"/>
    <w:rsid w:val="00FD6104"/>
    <w:rsid w:val="00FD6216"/>
    <w:rsid w:val="00FE3727"/>
    <w:rsid w:val="00FE49FA"/>
    <w:rsid w:val="00FE5306"/>
    <w:rsid w:val="00FF2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3C04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3039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E66C7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E66C7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E66C7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E66C7"/>
    <w:rPr>
      <w:rFonts w:ascii="Calibri" w:hAnsi="Calibri"/>
      <w:noProof/>
    </w:rPr>
  </w:style>
  <w:style w:type="table" w:styleId="TableGrid">
    <w:name w:val="Table Grid"/>
    <w:basedOn w:val="TableNormal"/>
    <w:uiPriority w:val="59"/>
    <w:rsid w:val="00950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96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F6B0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B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1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3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315"/>
  </w:style>
  <w:style w:type="paragraph" w:styleId="Footer">
    <w:name w:val="footer"/>
    <w:basedOn w:val="Normal"/>
    <w:link w:val="FooterChar"/>
    <w:uiPriority w:val="99"/>
    <w:unhideWhenUsed/>
    <w:rsid w:val="00203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315"/>
  </w:style>
  <w:style w:type="paragraph" w:styleId="NormalWeb">
    <w:name w:val="Normal (Web)"/>
    <w:basedOn w:val="Normal"/>
    <w:uiPriority w:val="99"/>
    <w:semiHidden/>
    <w:unhideWhenUsed/>
    <w:rsid w:val="00D476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MY" w:eastAsia="en-MY"/>
    </w:rPr>
  </w:style>
  <w:style w:type="paragraph" w:styleId="NoSpacing">
    <w:name w:val="No Spacing"/>
    <w:uiPriority w:val="1"/>
    <w:qFormat/>
    <w:rsid w:val="00E71428"/>
    <w:pPr>
      <w:spacing w:after="0" w:line="240" w:lineRule="auto"/>
    </w:pPr>
    <w:rPr>
      <w:rFonts w:eastAsiaTheme="minorHAnsi"/>
      <w:lang w:val="en-MY"/>
    </w:rPr>
  </w:style>
  <w:style w:type="character" w:styleId="SubtleEmphasis">
    <w:name w:val="Subtle Emphasis"/>
    <w:basedOn w:val="DefaultParagraphFont"/>
    <w:uiPriority w:val="19"/>
    <w:qFormat/>
    <w:rsid w:val="00D0634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3039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E66C7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E66C7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E66C7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E66C7"/>
    <w:rPr>
      <w:rFonts w:ascii="Calibri" w:hAnsi="Calibri"/>
      <w:noProof/>
    </w:rPr>
  </w:style>
  <w:style w:type="table" w:styleId="TableGrid">
    <w:name w:val="Table Grid"/>
    <w:basedOn w:val="TableNormal"/>
    <w:uiPriority w:val="59"/>
    <w:rsid w:val="00950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96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F6B0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B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1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3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315"/>
  </w:style>
  <w:style w:type="paragraph" w:styleId="Footer">
    <w:name w:val="footer"/>
    <w:basedOn w:val="Normal"/>
    <w:link w:val="FooterChar"/>
    <w:uiPriority w:val="99"/>
    <w:unhideWhenUsed/>
    <w:rsid w:val="00203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315"/>
  </w:style>
  <w:style w:type="paragraph" w:styleId="NormalWeb">
    <w:name w:val="Normal (Web)"/>
    <w:basedOn w:val="Normal"/>
    <w:uiPriority w:val="99"/>
    <w:semiHidden/>
    <w:unhideWhenUsed/>
    <w:rsid w:val="00D476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MY" w:eastAsia="en-MY"/>
    </w:rPr>
  </w:style>
  <w:style w:type="paragraph" w:styleId="NoSpacing">
    <w:name w:val="No Spacing"/>
    <w:uiPriority w:val="1"/>
    <w:qFormat/>
    <w:rsid w:val="00E71428"/>
    <w:pPr>
      <w:spacing w:after="0" w:line="240" w:lineRule="auto"/>
    </w:pPr>
    <w:rPr>
      <w:rFonts w:eastAsiaTheme="minorHAnsi"/>
      <w:lang w:val="en-MY"/>
    </w:rPr>
  </w:style>
  <w:style w:type="character" w:styleId="SubtleEmphasis">
    <w:name w:val="Subtle Emphasis"/>
    <w:basedOn w:val="DefaultParagraphFont"/>
    <w:uiPriority w:val="19"/>
    <w:qFormat/>
    <w:rsid w:val="00D0634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image" Target="media/image10.tiff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9.tif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24" Type="http://schemas.openxmlformats.org/officeDocument/2006/relationships/chart" Target="charts/chart1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23" Type="http://schemas.openxmlformats.org/officeDocument/2006/relationships/image" Target="media/image8.jpeg"/><Relationship Id="rId28" Type="http://schemas.openxmlformats.org/officeDocument/2006/relationships/image" Target="media/image12.tiff"/><Relationship Id="rId10" Type="http://schemas.openxmlformats.org/officeDocument/2006/relationships/footer" Target="footer1.xml"/><Relationship Id="rId19" Type="http://schemas.openxmlformats.org/officeDocument/2006/relationships/image" Target="media/image5.wmf"/><Relationship Id="rId31" Type="http://schemas.openxmlformats.org/officeDocument/2006/relationships/image" Target="media/image15.jpeg"/><Relationship Id="rId4" Type="http://schemas.microsoft.com/office/2007/relationships/stylesWithEffects" Target="stylesWithEffects.xml"/><Relationship Id="rId9" Type="http://schemas.openxmlformats.org/officeDocument/2006/relationships/hyperlink" Target="mailto:su_ramli@ukm.edu.my" TargetMode="External"/><Relationship Id="rId14" Type="http://schemas.openxmlformats.org/officeDocument/2006/relationships/oleObject" Target="embeddings/oleObject2.bin"/><Relationship Id="rId22" Type="http://schemas.openxmlformats.org/officeDocument/2006/relationships/image" Target="media/image7.jpeg"/><Relationship Id="rId27" Type="http://schemas.openxmlformats.org/officeDocument/2006/relationships/image" Target="media/image11.tiff"/><Relationship Id="rId30" Type="http://schemas.openxmlformats.org/officeDocument/2006/relationships/image" Target="media/image14.tif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682908006317503"/>
          <c:y val="9.4407384799153393E-2"/>
          <c:w val="0.59276677094358998"/>
          <c:h val="0.70186947490459395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8064A2">
                  <a:lumMod val="60000"/>
                  <a:lumOff val="40000"/>
                </a:srgbClr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</c:dPt>
          <c:dPt>
            <c:idx val="2"/>
            <c:invertIfNegative val="0"/>
            <c:bubble3D val="0"/>
            <c:spPr>
              <a:solidFill>
                <a:srgbClr val="9BBB59">
                  <a:lumMod val="60000"/>
                  <a:lumOff val="40000"/>
                </a:srgbClr>
              </a:solidFill>
            </c:spPr>
          </c:dPt>
          <c:dPt>
            <c:idx val="3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</c:spPr>
          </c:dPt>
          <c:dLbls>
            <c:dLbl>
              <c:idx val="0"/>
              <c:layout>
                <c:manualLayout>
                  <c:x val="0"/>
                  <c:y val="-1.01422956087855E-2"/>
                </c:manualLayout>
              </c:layout>
              <c:tx>
                <c:rich>
                  <a:bodyPr/>
                  <a:lstStyle/>
                  <a:p>
                    <a:r>
                      <a:rPr lang="en-US" sz="9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8.2 ± 0.34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98998355509045E-3"/>
                  <c:y val="-2.67914986236477E-2"/>
                </c:manualLayout>
              </c:layout>
              <c:tx>
                <c:rich>
                  <a:bodyPr/>
                  <a:lstStyle/>
                  <a:p>
                    <a:pPr>
                      <a:defRPr lang="en-MY" sz="800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en-US" sz="8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101 .0 ± 38.15</a:t>
                    </a:r>
                    <a:endParaRPr lang="en-US" sz="800"/>
                  </a:p>
                </c:rich>
              </c:tx>
              <c:spPr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1.01422956087855E-2"/>
                </c:manualLayout>
              </c:layout>
              <c:tx>
                <c:rich>
                  <a:bodyPr/>
                  <a:lstStyle/>
                  <a:p>
                    <a:r>
                      <a:rPr lang="en-US" sz="9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4.5 ± 0.11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2.7808806582876799E-3"/>
                </c:manualLayout>
              </c:layout>
              <c:tx>
                <c:rich>
                  <a:bodyPr/>
                  <a:lstStyle/>
                  <a:p>
                    <a:r>
                      <a:rPr lang="en-US" sz="9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58.5 ± 24.67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lang="en-MY"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errBars>
            <c:errBarType val="both"/>
            <c:errValType val="percentage"/>
            <c:noEndCap val="0"/>
            <c:val val="5"/>
          </c:errBars>
          <c:cat>
            <c:strRef>
              <c:f>Sheet1!$B$2:$B$5</c:f>
              <c:strCache>
                <c:ptCount val="4"/>
                <c:pt idx="0">
                  <c:v> DKS tanpa ubahsuai </c:v>
                </c:pt>
                <c:pt idx="1">
                  <c:v>DKSLA</c:v>
                </c:pt>
                <c:pt idx="2">
                  <c:v>PKS tanpa ubahsuai </c:v>
                </c:pt>
                <c:pt idx="3">
                  <c:v>PKSLA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101</c:v>
                </c:pt>
                <c:pt idx="2">
                  <c:v>4.3</c:v>
                </c:pt>
                <c:pt idx="3">
                  <c:v>58.5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334993280"/>
        <c:axId val="334994816"/>
      </c:barChart>
      <c:catAx>
        <c:axId val="33499328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ln w="9525">
            <a:round/>
          </a:ln>
        </c:spPr>
        <c:txPr>
          <a:bodyPr/>
          <a:lstStyle/>
          <a:p>
            <a:pPr>
              <a:defRPr lang="en-MY"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334994816"/>
        <c:crosses val="autoZero"/>
        <c:auto val="1"/>
        <c:lblAlgn val="ctr"/>
        <c:lblOffset val="100"/>
        <c:noMultiLvlLbl val="0"/>
      </c:catAx>
      <c:valAx>
        <c:axId val="334994816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MY" sz="9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33499328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0.23119</cdr:x>
      <cdr:y>0.82435</cdr:y>
    </cdr:from>
    <cdr:to>
      <cdr:x>0.43967</cdr:x>
      <cdr:y>0.97392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861760" y="1877146"/>
          <a:ext cx="777098" cy="34058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900">
              <a:latin typeface="Times New Roman" panose="02020603050405020304" pitchFamily="18" charset="0"/>
              <a:cs typeface="Times New Roman" panose="02020603050405020304" pitchFamily="18" charset="0"/>
            </a:rPr>
            <a:t>Unmodified OPL </a:t>
          </a:r>
        </a:p>
      </cdr:txBody>
    </cdr:sp>
  </cdr:relSizeAnchor>
  <cdr:relSizeAnchor xmlns:cdr="http://schemas.openxmlformats.org/drawingml/2006/chartDrawing">
    <cdr:from>
      <cdr:x>0.40881</cdr:x>
      <cdr:y>0.81326</cdr:y>
    </cdr:from>
    <cdr:to>
      <cdr:x>0.58845</cdr:x>
      <cdr:y>0.98421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1523818" y="1851882"/>
          <a:ext cx="669609" cy="38927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900">
              <a:latin typeface="Times New Roman" panose="02020603050405020304" pitchFamily="18" charset="0"/>
              <a:cs typeface="Times New Roman" panose="02020603050405020304" pitchFamily="18" charset="0"/>
            </a:rPr>
            <a:t>Modified OPL</a:t>
          </a:r>
        </a:p>
      </cdr:txBody>
    </cdr:sp>
  </cdr:relSizeAnchor>
  <cdr:relSizeAnchor xmlns:cdr="http://schemas.openxmlformats.org/drawingml/2006/chartDrawing">
    <cdr:from>
      <cdr:x>0.63678</cdr:x>
      <cdr:y>0.81504</cdr:y>
    </cdr:from>
    <cdr:to>
      <cdr:x>0.7885</cdr:x>
      <cdr:y>0.95241</cdr:y>
    </cdr:to>
    <cdr:sp macro="" textlink="">
      <cdr:nvSpPr>
        <cdr:cNvPr id="5" name="Text Box 4"/>
        <cdr:cNvSpPr txBox="1"/>
      </cdr:nvSpPr>
      <cdr:spPr>
        <a:xfrm xmlns:a="http://schemas.openxmlformats.org/drawingml/2006/main">
          <a:off x="2202512" y="2122999"/>
          <a:ext cx="524786" cy="357808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9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0.55779</cdr:x>
      <cdr:y>0.8136</cdr:y>
    </cdr:from>
    <cdr:to>
      <cdr:x>0.7708</cdr:x>
      <cdr:y>0.97539</cdr:y>
    </cdr:to>
    <cdr:sp macro="" textlink="">
      <cdr:nvSpPr>
        <cdr:cNvPr id="7" name="Rectangle 6"/>
        <cdr:cNvSpPr/>
      </cdr:nvSpPr>
      <cdr:spPr>
        <a:xfrm xmlns:a="http://schemas.openxmlformats.org/drawingml/2006/main">
          <a:off x="2079128" y="1852657"/>
          <a:ext cx="793990" cy="36841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en-US" sz="9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Unmodified OPF</a:t>
          </a:r>
        </a:p>
      </cdr:txBody>
    </cdr:sp>
  </cdr:relSizeAnchor>
  <cdr:relSizeAnchor xmlns:cdr="http://schemas.openxmlformats.org/drawingml/2006/chartDrawing">
    <cdr:from>
      <cdr:x>0.74055</cdr:x>
      <cdr:y>0.82132</cdr:y>
    </cdr:from>
    <cdr:to>
      <cdr:x>0.93867</cdr:x>
      <cdr:y>0.97701</cdr:y>
    </cdr:to>
    <cdr:sp macro="" textlink="">
      <cdr:nvSpPr>
        <cdr:cNvPr id="8" name="Rectangle 7"/>
        <cdr:cNvSpPr/>
      </cdr:nvSpPr>
      <cdr:spPr>
        <a:xfrm xmlns:a="http://schemas.openxmlformats.org/drawingml/2006/main">
          <a:off x="2760367" y="1870246"/>
          <a:ext cx="738482" cy="35452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en-US" sz="9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Modified</a:t>
          </a:r>
          <a:r>
            <a:rPr lang="en-US" sz="900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OPF</a:t>
          </a:r>
          <a:endParaRPr lang="en-US" sz="9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0.16533</cdr:x>
      <cdr:y>0.23415</cdr:y>
    </cdr:from>
    <cdr:to>
      <cdr:x>0.21528</cdr:x>
      <cdr:y>0.58302</cdr:y>
    </cdr:to>
    <cdr:sp macro="" textlink="">
      <cdr:nvSpPr>
        <cdr:cNvPr id="2" name="Text Box 1"/>
        <cdr:cNvSpPr txBox="1"/>
      </cdr:nvSpPr>
      <cdr:spPr>
        <a:xfrm xmlns:a="http://schemas.openxmlformats.org/drawingml/2006/main" rot="16200000">
          <a:off x="263350" y="1170430"/>
          <a:ext cx="1089964" cy="2121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MY" sz="900">
              <a:latin typeface="Times New Roman" pitchFamily="18" charset="0"/>
              <a:cs typeface="Times New Roman" pitchFamily="18" charset="0"/>
            </a:rPr>
            <a:t>Contact Angle(</a:t>
          </a:r>
          <a:r>
            <a:rPr lang="en-MY" sz="900">
              <a:latin typeface="Times New Roman"/>
              <a:cs typeface="Times New Roman"/>
            </a:rPr>
            <a:t>◦</a:t>
          </a:r>
          <a:r>
            <a:rPr lang="en-MY" sz="900">
              <a:latin typeface="Times New Roman" pitchFamily="18" charset="0"/>
              <a:cs typeface="Times New Roman" pitchFamily="18" charset="0"/>
            </a:rPr>
            <a:t>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FFC46-FC87-44B9-80A9-E6525372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4420</Words>
  <Characters>25199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Norlida MD</dc:creator>
  <cp:lastModifiedBy>Khalik et al. </cp:lastModifiedBy>
  <cp:revision>2</cp:revision>
  <dcterms:created xsi:type="dcterms:W3CDTF">2015-01-08T15:05:00Z</dcterms:created>
  <dcterms:modified xsi:type="dcterms:W3CDTF">2015-01-08T15:05:00Z</dcterms:modified>
</cp:coreProperties>
</file>